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  <w:bookmarkStart w:id="0" w:name="_GoBack"/>
      <w:bookmarkEnd w:id="0"/>
      <w:r w:rsidRPr="00D21A19">
        <w:rPr>
          <w:rFonts w:eastAsia="Calibri"/>
          <w:b/>
          <w:sz w:val="32"/>
          <w:szCs w:val="32"/>
          <w:lang w:eastAsia="en-US"/>
        </w:rPr>
        <w:t>BURMISTRZ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  <w:r w:rsidRPr="00D21A19">
        <w:rPr>
          <w:rFonts w:eastAsia="Calibri"/>
          <w:b/>
          <w:sz w:val="32"/>
          <w:szCs w:val="32"/>
          <w:lang w:eastAsia="en-US"/>
        </w:rPr>
        <w:t>MIASTA I GMINY SZCZEKOCINY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2"/>
          <w:szCs w:val="32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r w:rsidRPr="00D21A19">
        <w:rPr>
          <w:rFonts w:eastAsia="Calibri"/>
          <w:b/>
          <w:sz w:val="36"/>
          <w:szCs w:val="36"/>
          <w:lang w:eastAsia="en-US"/>
        </w:rPr>
        <w:t xml:space="preserve">INFORMACJA 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D21A19">
        <w:rPr>
          <w:rFonts w:eastAsia="Calibri"/>
          <w:b/>
          <w:sz w:val="36"/>
          <w:szCs w:val="36"/>
          <w:lang w:eastAsia="en-US"/>
        </w:rPr>
        <w:t>O  KSZTAŁTOWANIU</w:t>
      </w:r>
      <w:proofErr w:type="gramEnd"/>
      <w:r w:rsidRPr="00D21A19">
        <w:rPr>
          <w:rFonts w:eastAsia="Calibri"/>
          <w:b/>
          <w:sz w:val="36"/>
          <w:szCs w:val="36"/>
          <w:lang w:eastAsia="en-US"/>
        </w:rPr>
        <w:t xml:space="preserve"> SIĘ WIELOLETNIEJ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r w:rsidRPr="00D21A19">
        <w:rPr>
          <w:rFonts w:eastAsia="Calibri"/>
          <w:b/>
          <w:sz w:val="36"/>
          <w:szCs w:val="36"/>
          <w:lang w:eastAsia="en-US"/>
        </w:rPr>
        <w:t xml:space="preserve"> 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r w:rsidRPr="00D21A19">
        <w:rPr>
          <w:rFonts w:eastAsia="Calibri"/>
          <w:b/>
          <w:sz w:val="36"/>
          <w:szCs w:val="36"/>
          <w:lang w:eastAsia="en-US"/>
        </w:rPr>
        <w:t xml:space="preserve">PROGNOZY FINANSOWEJ 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r w:rsidRPr="00D21A19">
        <w:rPr>
          <w:rFonts w:eastAsia="Calibri"/>
          <w:b/>
          <w:sz w:val="36"/>
          <w:szCs w:val="36"/>
          <w:lang w:eastAsia="en-US"/>
        </w:rPr>
        <w:t>NA LATA 201</w:t>
      </w:r>
      <w:r w:rsidR="00EA0EF7">
        <w:rPr>
          <w:rFonts w:eastAsia="Calibri"/>
          <w:b/>
          <w:sz w:val="36"/>
          <w:szCs w:val="36"/>
          <w:lang w:eastAsia="en-US"/>
        </w:rPr>
        <w:t>8</w:t>
      </w:r>
      <w:r w:rsidRPr="00D21A19">
        <w:rPr>
          <w:rFonts w:eastAsia="Calibri"/>
          <w:b/>
          <w:sz w:val="36"/>
          <w:szCs w:val="36"/>
          <w:lang w:eastAsia="en-US"/>
        </w:rPr>
        <w:t>-2038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r w:rsidRPr="00D21A19">
        <w:rPr>
          <w:rFonts w:eastAsia="Calibri"/>
          <w:b/>
          <w:sz w:val="36"/>
          <w:szCs w:val="36"/>
          <w:lang w:eastAsia="en-US"/>
        </w:rPr>
        <w:t xml:space="preserve">  </w:t>
      </w:r>
      <w:proofErr w:type="gramStart"/>
      <w:r w:rsidRPr="00D21A19">
        <w:rPr>
          <w:rFonts w:eastAsia="Calibri"/>
          <w:b/>
          <w:sz w:val="36"/>
          <w:szCs w:val="36"/>
          <w:lang w:eastAsia="en-US"/>
        </w:rPr>
        <w:t>MIASTA  I</w:t>
      </w:r>
      <w:proofErr w:type="gramEnd"/>
      <w:r w:rsidRPr="00D21A19">
        <w:rPr>
          <w:rFonts w:eastAsia="Calibri"/>
          <w:b/>
          <w:sz w:val="36"/>
          <w:szCs w:val="36"/>
          <w:lang w:eastAsia="en-US"/>
        </w:rPr>
        <w:t xml:space="preserve">  GMINY  SZCZEKOCINY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D21A19">
        <w:rPr>
          <w:rFonts w:eastAsia="Calibri"/>
          <w:b/>
          <w:sz w:val="36"/>
          <w:szCs w:val="36"/>
          <w:lang w:eastAsia="en-US"/>
        </w:rPr>
        <w:t>ZA  PIERWSZE</w:t>
      </w:r>
      <w:proofErr w:type="gramEnd"/>
      <w:r w:rsidRPr="00D21A19">
        <w:rPr>
          <w:rFonts w:eastAsia="Calibri"/>
          <w:b/>
          <w:sz w:val="36"/>
          <w:szCs w:val="36"/>
          <w:lang w:eastAsia="en-US"/>
        </w:rPr>
        <w:t xml:space="preserve">  PÓŁROCZE 201</w:t>
      </w:r>
      <w:r w:rsidR="00EA0EF7">
        <w:rPr>
          <w:rFonts w:eastAsia="Calibri"/>
          <w:b/>
          <w:sz w:val="36"/>
          <w:szCs w:val="36"/>
          <w:lang w:eastAsia="en-US"/>
        </w:rPr>
        <w:t>8</w:t>
      </w:r>
      <w:r w:rsidRPr="00D21A19">
        <w:rPr>
          <w:rFonts w:eastAsia="Calibri"/>
          <w:b/>
          <w:sz w:val="36"/>
          <w:szCs w:val="36"/>
          <w:lang w:eastAsia="en-US"/>
        </w:rPr>
        <w:t xml:space="preserve"> ROKU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36"/>
          <w:szCs w:val="36"/>
          <w:lang w:eastAsia="en-US"/>
        </w:rPr>
      </w:pP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21A19">
        <w:rPr>
          <w:rFonts w:eastAsia="Calibri"/>
          <w:b/>
          <w:sz w:val="28"/>
          <w:szCs w:val="28"/>
          <w:lang w:eastAsia="en-US"/>
        </w:rPr>
        <w:t xml:space="preserve">SZCZEKOCINY </w:t>
      </w:r>
    </w:p>
    <w:p w:rsidR="00543546" w:rsidRPr="00D21A19" w:rsidRDefault="00543546" w:rsidP="00543546">
      <w:pPr>
        <w:tabs>
          <w:tab w:val="clear" w:pos="1993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D21A19">
        <w:rPr>
          <w:rFonts w:eastAsia="Calibri"/>
          <w:b/>
          <w:sz w:val="28"/>
          <w:szCs w:val="28"/>
          <w:lang w:eastAsia="en-US"/>
        </w:rPr>
        <w:t>SIERPIEŃ 201</w:t>
      </w:r>
      <w:r w:rsidR="00EA0EF7">
        <w:rPr>
          <w:rFonts w:eastAsia="Calibri"/>
          <w:b/>
          <w:sz w:val="28"/>
          <w:szCs w:val="28"/>
          <w:lang w:eastAsia="en-US"/>
        </w:rPr>
        <w:t>8</w:t>
      </w:r>
      <w:r w:rsidRPr="00D21A19">
        <w:rPr>
          <w:rFonts w:eastAsia="Calibri"/>
          <w:b/>
          <w:sz w:val="28"/>
          <w:szCs w:val="28"/>
          <w:lang w:eastAsia="en-US"/>
        </w:rPr>
        <w:t xml:space="preserve"> ROK</w:t>
      </w:r>
    </w:p>
    <w:p w:rsidR="00CF7759" w:rsidRPr="00D21A19" w:rsidRDefault="00CF7759">
      <w:pPr>
        <w:rPr>
          <w:b/>
        </w:rPr>
      </w:pPr>
    </w:p>
    <w:p w:rsidR="00543546" w:rsidRPr="00D21A19" w:rsidRDefault="00543546" w:rsidP="00543546">
      <w:pPr>
        <w:jc w:val="center"/>
        <w:rPr>
          <w:b/>
          <w:sz w:val="32"/>
          <w:szCs w:val="32"/>
        </w:rPr>
      </w:pPr>
      <w:r w:rsidRPr="00D21A19">
        <w:rPr>
          <w:b/>
          <w:sz w:val="32"/>
          <w:szCs w:val="32"/>
        </w:rPr>
        <w:lastRenderedPageBreak/>
        <w:t>Wieloletnia Prognoza Finansowa</w:t>
      </w:r>
    </w:p>
    <w:p w:rsidR="00543546" w:rsidRPr="00D21A19" w:rsidRDefault="00543546" w:rsidP="00543546">
      <w:pPr>
        <w:jc w:val="center"/>
        <w:rPr>
          <w:b/>
          <w:sz w:val="32"/>
          <w:szCs w:val="32"/>
        </w:rPr>
      </w:pPr>
      <w:r w:rsidRPr="00D21A19">
        <w:rPr>
          <w:b/>
          <w:sz w:val="32"/>
          <w:szCs w:val="32"/>
        </w:rPr>
        <w:t>Miasta i Gminy Szczekociny</w:t>
      </w:r>
    </w:p>
    <w:p w:rsidR="00543546" w:rsidRPr="00D21A19" w:rsidRDefault="00543546" w:rsidP="00543546">
      <w:pPr>
        <w:jc w:val="center"/>
        <w:rPr>
          <w:b/>
          <w:sz w:val="32"/>
          <w:szCs w:val="32"/>
        </w:rPr>
      </w:pPr>
      <w:proofErr w:type="gramStart"/>
      <w:r w:rsidRPr="00D21A19">
        <w:rPr>
          <w:b/>
          <w:sz w:val="32"/>
          <w:szCs w:val="32"/>
        </w:rPr>
        <w:t>na</w:t>
      </w:r>
      <w:proofErr w:type="gramEnd"/>
      <w:r w:rsidRPr="00D21A19">
        <w:rPr>
          <w:b/>
          <w:sz w:val="32"/>
          <w:szCs w:val="32"/>
        </w:rPr>
        <w:t xml:space="preserve"> lata 201</w:t>
      </w:r>
      <w:r w:rsidR="00EA0EF7">
        <w:rPr>
          <w:b/>
          <w:sz w:val="32"/>
          <w:szCs w:val="32"/>
        </w:rPr>
        <w:t>8</w:t>
      </w:r>
      <w:r w:rsidRPr="00D21A19">
        <w:rPr>
          <w:b/>
          <w:sz w:val="32"/>
          <w:szCs w:val="32"/>
        </w:rPr>
        <w:t>-2038</w:t>
      </w:r>
    </w:p>
    <w:p w:rsidR="00543546" w:rsidRPr="009A6AD2" w:rsidRDefault="00543546" w:rsidP="00543546"/>
    <w:p w:rsidR="00572943" w:rsidRDefault="00543546" w:rsidP="00543546">
      <w:pPr>
        <w:rPr>
          <w:bCs/>
        </w:rPr>
      </w:pPr>
      <w:proofErr w:type="gramStart"/>
      <w:r w:rsidRPr="009A6AD2">
        <w:t>została</w:t>
      </w:r>
      <w:proofErr w:type="gramEnd"/>
      <w:r w:rsidRPr="009A6AD2">
        <w:t xml:space="preserve"> przyjęta </w:t>
      </w:r>
      <w:r w:rsidR="00572943">
        <w:t>U</w:t>
      </w:r>
      <w:r w:rsidRPr="009A6AD2">
        <w:t xml:space="preserve">chwałą Nr </w:t>
      </w:r>
      <w:r w:rsidR="00BA1A53" w:rsidRPr="00BA1A53">
        <w:t>261/XXXIX/2017</w:t>
      </w:r>
      <w:r w:rsidR="00BA1A53" w:rsidRPr="00BA1A53">
        <w:rPr>
          <w:b/>
        </w:rPr>
        <w:t xml:space="preserve"> </w:t>
      </w:r>
      <w:r w:rsidR="00BA1A53" w:rsidRPr="00BA1A53">
        <w:rPr>
          <w:bCs/>
        </w:rPr>
        <w:t xml:space="preserve">Rady Miasta i Gminy Szczekociny </w:t>
      </w:r>
    </w:p>
    <w:p w:rsidR="00543546" w:rsidRPr="009A6AD2" w:rsidRDefault="00BA1A53" w:rsidP="00543546">
      <w:proofErr w:type="gramStart"/>
      <w:r w:rsidRPr="00BA1A53">
        <w:rPr>
          <w:bCs/>
        </w:rPr>
        <w:t>z</w:t>
      </w:r>
      <w:proofErr w:type="gramEnd"/>
      <w:r w:rsidRPr="00BA1A53">
        <w:rPr>
          <w:bCs/>
        </w:rPr>
        <w:t xml:space="preserve"> dnia</w:t>
      </w:r>
      <w:r w:rsidRPr="00BA1A53">
        <w:t xml:space="preserve"> 19 grudnia 2017r</w:t>
      </w:r>
      <w:r w:rsidR="00543546" w:rsidRPr="009A6AD2">
        <w:t>.</w:t>
      </w:r>
    </w:p>
    <w:p w:rsidR="00543546" w:rsidRPr="009A6AD2" w:rsidRDefault="00543546" w:rsidP="00543546"/>
    <w:p w:rsidR="00543546" w:rsidRPr="009A6AD2" w:rsidRDefault="00543546" w:rsidP="00543546">
      <w:r w:rsidRPr="009A6AD2">
        <w:t>W okresie sprawozdawczym w Wieloletniej Prognozie Finansowej Miasta i Gminy Szczekociny na lata 201</w:t>
      </w:r>
      <w:r w:rsidR="00EA0EF7">
        <w:t>8</w:t>
      </w:r>
      <w:r w:rsidRPr="009A6AD2">
        <w:t>-2038 dokonano zmian:</w:t>
      </w:r>
    </w:p>
    <w:p w:rsidR="00BA1A53" w:rsidRDefault="00BA1A53" w:rsidP="00BA1A53">
      <w:pPr>
        <w:pStyle w:val="Akapitzlist"/>
        <w:numPr>
          <w:ilvl w:val="0"/>
          <w:numId w:val="1"/>
        </w:numPr>
      </w:pPr>
      <w:r>
        <w:t>Uchwał</w:t>
      </w:r>
      <w:r w:rsidR="004A452D">
        <w:t>ą</w:t>
      </w:r>
      <w:r>
        <w:t xml:space="preserve"> Nr 281/XL/2018 Rady Miasta i Gminy Szczekociny z dnia 30 stycznia 2018 roku,</w:t>
      </w:r>
    </w:p>
    <w:p w:rsidR="00BA1A53" w:rsidRDefault="004A452D" w:rsidP="004A452D">
      <w:pPr>
        <w:pStyle w:val="Akapitzlist"/>
        <w:numPr>
          <w:ilvl w:val="0"/>
          <w:numId w:val="1"/>
        </w:numPr>
      </w:pPr>
      <w:r>
        <w:t>Uchwałą Nr 296/XLIV/2018 Rady Miasta i Gminy Szczekociny z dnia 24 maja 2018 roku,</w:t>
      </w:r>
    </w:p>
    <w:p w:rsidR="004A452D" w:rsidRDefault="004A452D" w:rsidP="004A452D">
      <w:pPr>
        <w:pStyle w:val="Akapitzlist"/>
        <w:numPr>
          <w:ilvl w:val="0"/>
          <w:numId w:val="1"/>
        </w:numPr>
      </w:pPr>
      <w:r>
        <w:t>Uchwałą Nr 304/XLV/2018 Rady Miasta i Gminy Szczekociny z dnia 26 czerwca 2018 roku</w:t>
      </w:r>
    </w:p>
    <w:p w:rsidR="00543546" w:rsidRPr="009A6AD2" w:rsidRDefault="00543546" w:rsidP="00543546"/>
    <w:p w:rsidR="00543546" w:rsidRPr="009A6AD2" w:rsidRDefault="00543546" w:rsidP="00543546">
      <w:r w:rsidRPr="009A6AD2">
        <w:t>Zmiany Wieloletniej Prognozy</w:t>
      </w:r>
      <w:r w:rsidR="003E5BDA">
        <w:t xml:space="preserve"> F</w:t>
      </w:r>
      <w:r w:rsidRPr="009A6AD2">
        <w:t>inansowej podyktowane były zacho</w:t>
      </w:r>
      <w:r w:rsidR="005E1475">
        <w:t xml:space="preserve">waniem zgodności WPF z budżetem jak również </w:t>
      </w:r>
      <w:proofErr w:type="gramStart"/>
      <w:r w:rsidR="005E1475">
        <w:t xml:space="preserve">zmianą  </w:t>
      </w:r>
      <w:r w:rsidR="005E1475" w:rsidRPr="005E1475">
        <w:t>przedsięwzięć</w:t>
      </w:r>
      <w:proofErr w:type="gramEnd"/>
      <w:r w:rsidR="005E1475" w:rsidRPr="005E1475">
        <w:t xml:space="preserve"> wieloletnich</w:t>
      </w:r>
      <w:r w:rsidR="005E1475">
        <w:t>.</w:t>
      </w:r>
    </w:p>
    <w:p w:rsidR="00543546" w:rsidRPr="009A6AD2" w:rsidRDefault="00543546" w:rsidP="00543546"/>
    <w:p w:rsidR="00F03DED" w:rsidRDefault="00543546" w:rsidP="00543546">
      <w:r w:rsidRPr="009A6AD2">
        <w:t xml:space="preserve">Ustawowe limity zadłużenia zostają zachowane. Wskaźnik zadłużenia zgodnie </w:t>
      </w:r>
    </w:p>
    <w:p w:rsidR="00543546" w:rsidRPr="009A6AD2" w:rsidRDefault="00543546" w:rsidP="00543546">
      <w:proofErr w:type="gramStart"/>
      <w:r w:rsidRPr="009A6AD2">
        <w:t>z</w:t>
      </w:r>
      <w:proofErr w:type="gramEnd"/>
      <w:r w:rsidRPr="009A6AD2">
        <w:t xml:space="preserve"> art. 243 ustawy o finansach publicznych w całym okresie prognozy spełnia relację określoną w ustawie.</w:t>
      </w:r>
    </w:p>
    <w:p w:rsidR="00543546" w:rsidRPr="009A6AD2" w:rsidRDefault="00543546" w:rsidP="00543546">
      <w:r w:rsidRPr="009A6AD2">
        <w:t>Gmina nie jest objęta procedurą określoną w art. 240 a i art. 240 b ustawy o finansach publicznych.</w:t>
      </w:r>
    </w:p>
    <w:p w:rsidR="00543546" w:rsidRPr="009A6AD2" w:rsidRDefault="00543546" w:rsidP="00543546"/>
    <w:p w:rsidR="00F157B8" w:rsidRDefault="00543546" w:rsidP="00543546">
      <w:r w:rsidRPr="009A6AD2">
        <w:t>Szczegółowe zmiany w ciągu okresu sprawozdawczego w Wieloletniej Prognozie Finansowej Miasta i Gminy Szczekociny na lata 201</w:t>
      </w:r>
      <w:r w:rsidR="003E5BDA">
        <w:t>8</w:t>
      </w:r>
      <w:r w:rsidRPr="009A6AD2">
        <w:t xml:space="preserve">-2038, jak również wykonanie </w:t>
      </w:r>
    </w:p>
    <w:p w:rsidR="00543546" w:rsidRPr="00D21A19" w:rsidRDefault="00543546" w:rsidP="00543546">
      <w:pPr>
        <w:rPr>
          <w:b/>
        </w:rPr>
      </w:pPr>
      <w:proofErr w:type="gramStart"/>
      <w:r w:rsidRPr="009A6AD2">
        <w:t>na</w:t>
      </w:r>
      <w:proofErr w:type="gramEnd"/>
      <w:r w:rsidRPr="009A6AD2">
        <w:t xml:space="preserve"> dzień 30 czerwca 201</w:t>
      </w:r>
      <w:r w:rsidR="003E5BDA">
        <w:t>8</w:t>
      </w:r>
      <w:r w:rsidRPr="009A6AD2">
        <w:t xml:space="preserve">r przedstawia </w:t>
      </w:r>
      <w:r w:rsidRPr="00DA50BD">
        <w:t xml:space="preserve">Załącznik </w:t>
      </w:r>
      <w:r w:rsidR="00DA50BD">
        <w:t>N</w:t>
      </w:r>
      <w:r w:rsidRPr="00DA50BD">
        <w:t>r 1.</w:t>
      </w:r>
    </w:p>
    <w:p w:rsidR="00543546" w:rsidRPr="009A6AD2" w:rsidRDefault="00543546" w:rsidP="00543546"/>
    <w:p w:rsidR="003D7FFC" w:rsidRPr="009A6AD2" w:rsidRDefault="003D7FFC" w:rsidP="005E1475">
      <w:pPr>
        <w:ind w:right="-567"/>
      </w:pPr>
      <w:r w:rsidRPr="00D21A19">
        <w:rPr>
          <w:b/>
        </w:rPr>
        <w:t>W zakresie przedsięwzięć</w:t>
      </w:r>
      <w:r w:rsidRPr="009A6AD2">
        <w:t xml:space="preserve"> wieloletnich, wartości przyjęte Uchwałą </w:t>
      </w:r>
      <w:r w:rsidR="005E1475" w:rsidRPr="005E1475">
        <w:t>Nr 261/XXXIX/2017</w:t>
      </w:r>
      <w:r w:rsidR="005E1475" w:rsidRPr="005E1475">
        <w:rPr>
          <w:b/>
        </w:rPr>
        <w:t xml:space="preserve"> </w:t>
      </w:r>
      <w:r w:rsidR="005E1475" w:rsidRPr="005E1475">
        <w:rPr>
          <w:bCs/>
        </w:rPr>
        <w:t>Rady Miasta i Gminy Szczekociny z dnia</w:t>
      </w:r>
      <w:r w:rsidR="005E1475" w:rsidRPr="005E1475">
        <w:t xml:space="preserve"> 19 grudnia 2017 </w:t>
      </w:r>
      <w:r w:rsidRPr="009A6AD2">
        <w:t>roku</w:t>
      </w:r>
      <w:r w:rsidR="00D21A19">
        <w:t xml:space="preserve"> </w:t>
      </w:r>
      <w:r w:rsidR="005E1475">
        <w:t>uległy następującym zmianom:</w:t>
      </w:r>
    </w:p>
    <w:p w:rsidR="003D7FFC" w:rsidRDefault="003D7FFC" w:rsidP="003D7FFC"/>
    <w:p w:rsidR="005E1475" w:rsidRPr="005E1475" w:rsidRDefault="005E1475" w:rsidP="005E1475">
      <w:pPr>
        <w:numPr>
          <w:ilvl w:val="0"/>
          <w:numId w:val="4"/>
        </w:numPr>
      </w:pPr>
      <w:r w:rsidRPr="005E1475">
        <w:t>Wprowadz</w:t>
      </w:r>
      <w:r>
        <w:t>ono</w:t>
      </w:r>
      <w:r w:rsidRPr="005E1475">
        <w:t xml:space="preserve"> przedsięwzięcie</w:t>
      </w:r>
      <w:r>
        <w:t xml:space="preserve"> </w:t>
      </w:r>
      <w:r w:rsidRPr="005E1475">
        <w:t>p.n. ”Odbudowa stawu rybnego w Tęgoborzu”.</w:t>
      </w:r>
    </w:p>
    <w:p w:rsidR="005E1475" w:rsidRPr="005E1475" w:rsidRDefault="005E1475" w:rsidP="005E1475"/>
    <w:p w:rsidR="007B5DB4" w:rsidRDefault="005E1475" w:rsidP="005E1475">
      <w:r w:rsidRPr="005E1475">
        <w:t xml:space="preserve">           Określ</w:t>
      </w:r>
      <w:r>
        <w:t>ono</w:t>
      </w:r>
      <w:r w:rsidRPr="005E1475">
        <w:t xml:space="preserve"> łączne nakłady finansowe </w:t>
      </w:r>
      <w:r w:rsidR="007B5DB4" w:rsidRPr="005E1475">
        <w:t>w kwocie 559 843 zł</w:t>
      </w:r>
      <w:r w:rsidR="007B5DB4">
        <w:rPr>
          <w:b/>
        </w:rPr>
        <w:t xml:space="preserve"> </w:t>
      </w:r>
      <w:r w:rsidRPr="005E1475">
        <w:t xml:space="preserve">i limit zobowiązań </w:t>
      </w:r>
    </w:p>
    <w:p w:rsidR="005E1475" w:rsidRPr="007B5DB4" w:rsidRDefault="007B5DB4" w:rsidP="005E1475">
      <w:pPr>
        <w:rPr>
          <w:b/>
        </w:rPr>
      </w:pPr>
      <w:r>
        <w:t xml:space="preserve">           </w:t>
      </w:r>
      <w:proofErr w:type="gramStart"/>
      <w:r>
        <w:t>w</w:t>
      </w:r>
      <w:proofErr w:type="gramEnd"/>
      <w:r>
        <w:t xml:space="preserve"> kwocie 530 000 zł</w:t>
      </w:r>
      <w:r>
        <w:rPr>
          <w:b/>
        </w:rPr>
        <w:t xml:space="preserve"> </w:t>
      </w:r>
      <w:r w:rsidR="005E1475" w:rsidRPr="005E1475">
        <w:t>oraz</w:t>
      </w:r>
      <w:r w:rsidR="00C61145">
        <w:t xml:space="preserve"> </w:t>
      </w:r>
      <w:r w:rsidR="005E1475" w:rsidRPr="005E1475">
        <w:t>limity wydatków w poszczególnych latach odpowiednio:</w:t>
      </w:r>
    </w:p>
    <w:p w:rsidR="005E1475" w:rsidRPr="005E1475" w:rsidRDefault="005E1475" w:rsidP="005E1475"/>
    <w:p w:rsidR="005E1475" w:rsidRPr="005E1475" w:rsidRDefault="005E1475" w:rsidP="005E1475">
      <w:pPr>
        <w:numPr>
          <w:ilvl w:val="0"/>
          <w:numId w:val="3"/>
        </w:numPr>
      </w:pPr>
      <w:r w:rsidRPr="005E1475">
        <w:t xml:space="preserve">w 2018 </w:t>
      </w:r>
      <w:proofErr w:type="gramStart"/>
      <w:r w:rsidRPr="005E1475">
        <w:t>roku  w</w:t>
      </w:r>
      <w:proofErr w:type="gramEnd"/>
      <w:r w:rsidRPr="005E1475">
        <w:t xml:space="preserve"> kwocie  110 000 zł,</w:t>
      </w:r>
    </w:p>
    <w:p w:rsidR="005E1475" w:rsidRDefault="005E1475" w:rsidP="005E1475">
      <w:pPr>
        <w:numPr>
          <w:ilvl w:val="0"/>
          <w:numId w:val="3"/>
        </w:numPr>
      </w:pPr>
      <w:r w:rsidRPr="005E1475">
        <w:t xml:space="preserve">w 2019 </w:t>
      </w:r>
      <w:proofErr w:type="gramStart"/>
      <w:r w:rsidRPr="005E1475">
        <w:t>roku  w</w:t>
      </w:r>
      <w:proofErr w:type="gramEnd"/>
      <w:r w:rsidRPr="005E1475">
        <w:t xml:space="preserve"> kwocie  420 000 zł.</w:t>
      </w:r>
    </w:p>
    <w:p w:rsidR="005E1475" w:rsidRDefault="005E1475" w:rsidP="005E1475">
      <w:pPr>
        <w:ind w:left="786"/>
      </w:pPr>
    </w:p>
    <w:p w:rsidR="00AC09DD" w:rsidRDefault="005E1475" w:rsidP="00AC09DD">
      <w:pPr>
        <w:numPr>
          <w:ilvl w:val="0"/>
          <w:numId w:val="4"/>
        </w:numPr>
        <w:ind w:right="-283"/>
      </w:pPr>
      <w:r w:rsidRPr="005E1475">
        <w:t>Zmieni</w:t>
      </w:r>
      <w:r>
        <w:t xml:space="preserve">ono </w:t>
      </w:r>
      <w:r w:rsidRPr="005E1475">
        <w:t xml:space="preserve">nazwę przedsięwzięcia w następujący sposób, było: „Odbudowa </w:t>
      </w:r>
    </w:p>
    <w:p w:rsidR="005E1475" w:rsidRPr="005E1475" w:rsidRDefault="005E1475" w:rsidP="00AC09DD">
      <w:pPr>
        <w:ind w:left="720" w:right="-283"/>
      </w:pPr>
      <w:r w:rsidRPr="005E1475">
        <w:t>stawu rybnego w Tęgoborzu”, winno być: „Odbudowa stawu rybnego</w:t>
      </w:r>
      <w:r w:rsidR="00AC09DD">
        <w:t xml:space="preserve"> </w:t>
      </w:r>
      <w:proofErr w:type="gramStart"/>
      <w:r w:rsidRPr="005E1475">
        <w:t>Szczekociny  w</w:t>
      </w:r>
      <w:proofErr w:type="gramEnd"/>
      <w:r w:rsidRPr="005E1475">
        <w:t xml:space="preserve"> Tęgoborzu”,</w:t>
      </w:r>
    </w:p>
    <w:p w:rsidR="005E1475" w:rsidRPr="005E1475" w:rsidRDefault="005E1475" w:rsidP="005E1475"/>
    <w:p w:rsidR="005E1475" w:rsidRPr="005E1475" w:rsidRDefault="005E1475" w:rsidP="005E1475">
      <w:pPr>
        <w:numPr>
          <w:ilvl w:val="0"/>
          <w:numId w:val="4"/>
        </w:numPr>
      </w:pPr>
      <w:r w:rsidRPr="005E1475">
        <w:t>Wprowadz</w:t>
      </w:r>
      <w:r w:rsidR="00AC09DD">
        <w:t xml:space="preserve">ono </w:t>
      </w:r>
      <w:r w:rsidRPr="005E1475">
        <w:t>przedsięwzięcie pn. „Budowa instalacji odnawialnych źródeł energii w podregionie sosnowieckim- Irządze, Łazy, Poręba, Sosnowiec, Szczekociny, Zawiercie”.</w:t>
      </w:r>
    </w:p>
    <w:p w:rsidR="005E1475" w:rsidRPr="005E1475" w:rsidRDefault="005E1475" w:rsidP="005E1475"/>
    <w:p w:rsidR="00AC09DD" w:rsidRDefault="005E1475" w:rsidP="00AC09DD">
      <w:pPr>
        <w:ind w:left="720"/>
      </w:pPr>
      <w:r w:rsidRPr="005E1475">
        <w:lastRenderedPageBreak/>
        <w:t>Określ</w:t>
      </w:r>
      <w:r w:rsidR="00AC09DD">
        <w:t xml:space="preserve">ono </w:t>
      </w:r>
      <w:r w:rsidRPr="005E1475">
        <w:t xml:space="preserve">łączne nakłady finansowe i limit zobowiązań na lata 2018 – 2020 </w:t>
      </w:r>
    </w:p>
    <w:p w:rsidR="005E1475" w:rsidRPr="005E1475" w:rsidRDefault="005E1475" w:rsidP="00AC09DD">
      <w:pPr>
        <w:ind w:left="720" w:right="-709"/>
      </w:pPr>
      <w:proofErr w:type="gramStart"/>
      <w:r w:rsidRPr="005E1475">
        <w:t>w</w:t>
      </w:r>
      <w:proofErr w:type="gramEnd"/>
      <w:r w:rsidRPr="005E1475">
        <w:t xml:space="preserve"> kwocie 7 977 650 zł</w:t>
      </w:r>
      <w:r w:rsidRPr="005E1475">
        <w:rPr>
          <w:b/>
        </w:rPr>
        <w:t xml:space="preserve"> </w:t>
      </w:r>
      <w:r w:rsidRPr="005E1475">
        <w:t>oraz limity wydatków w poszczególnych latach odpowiednio:</w:t>
      </w:r>
    </w:p>
    <w:p w:rsidR="005E1475" w:rsidRPr="005E1475" w:rsidRDefault="005E1475" w:rsidP="005E1475"/>
    <w:p w:rsidR="005E1475" w:rsidRPr="005E1475" w:rsidRDefault="005E1475" w:rsidP="00C61145">
      <w:pPr>
        <w:pStyle w:val="Akapitzlist"/>
        <w:numPr>
          <w:ilvl w:val="0"/>
          <w:numId w:val="5"/>
        </w:numPr>
      </w:pPr>
      <w:r w:rsidRPr="005E1475">
        <w:t xml:space="preserve">w 2018 </w:t>
      </w:r>
      <w:proofErr w:type="gramStart"/>
      <w:r w:rsidRPr="005E1475">
        <w:t>roku  w</w:t>
      </w:r>
      <w:proofErr w:type="gramEnd"/>
      <w:r w:rsidRPr="005E1475">
        <w:t xml:space="preserve"> kwocie       67 650 zł,</w:t>
      </w:r>
    </w:p>
    <w:p w:rsidR="005E1475" w:rsidRPr="005E1475" w:rsidRDefault="005E1475" w:rsidP="00C61145">
      <w:pPr>
        <w:numPr>
          <w:ilvl w:val="0"/>
          <w:numId w:val="5"/>
        </w:numPr>
      </w:pPr>
      <w:r w:rsidRPr="005E1475">
        <w:t xml:space="preserve">w 2019 </w:t>
      </w:r>
      <w:proofErr w:type="gramStart"/>
      <w:r w:rsidRPr="005E1475">
        <w:t>roku  w</w:t>
      </w:r>
      <w:proofErr w:type="gramEnd"/>
      <w:r w:rsidRPr="005E1475">
        <w:t xml:space="preserve"> kwocie  4 410 000 zł,</w:t>
      </w:r>
    </w:p>
    <w:p w:rsidR="005E1475" w:rsidRPr="005E1475" w:rsidRDefault="005E1475" w:rsidP="00C61145">
      <w:pPr>
        <w:numPr>
          <w:ilvl w:val="0"/>
          <w:numId w:val="5"/>
        </w:numPr>
      </w:pPr>
      <w:r w:rsidRPr="005E1475">
        <w:t xml:space="preserve">w 2020 </w:t>
      </w:r>
      <w:proofErr w:type="gramStart"/>
      <w:r w:rsidRPr="005E1475">
        <w:t>roku  w</w:t>
      </w:r>
      <w:proofErr w:type="gramEnd"/>
      <w:r w:rsidRPr="005E1475">
        <w:t xml:space="preserve"> kwocie  3 500 000 zł,</w:t>
      </w:r>
    </w:p>
    <w:p w:rsidR="005E1475" w:rsidRPr="005E1475" w:rsidRDefault="005E1475" w:rsidP="005E1475"/>
    <w:p w:rsidR="00AC09DD" w:rsidRDefault="005E1475" w:rsidP="00AC09DD">
      <w:pPr>
        <w:numPr>
          <w:ilvl w:val="0"/>
          <w:numId w:val="4"/>
        </w:numPr>
        <w:ind w:right="-1133"/>
      </w:pPr>
      <w:r w:rsidRPr="005E1475">
        <w:t>W 2018 roku zwiększ</w:t>
      </w:r>
      <w:r w:rsidR="00AC09DD">
        <w:t xml:space="preserve">ono </w:t>
      </w:r>
      <w:r w:rsidRPr="005E1475">
        <w:t xml:space="preserve">wydatki oraz limit wydatków o kwotę 9 033 zł, </w:t>
      </w:r>
    </w:p>
    <w:p w:rsidR="005E1475" w:rsidRPr="005E1475" w:rsidRDefault="005E1475" w:rsidP="00AC09DD">
      <w:pPr>
        <w:ind w:left="720" w:right="-1133"/>
      </w:pPr>
      <w:proofErr w:type="gramStart"/>
      <w:r w:rsidRPr="005E1475">
        <w:t>do</w:t>
      </w:r>
      <w:proofErr w:type="gramEnd"/>
      <w:r w:rsidRPr="005E1475">
        <w:t xml:space="preserve"> kwoty 471 892 zł na przedsięwzięcie pn. „Wykup zespołu pałacowo parkowego </w:t>
      </w:r>
    </w:p>
    <w:p w:rsidR="005E1475" w:rsidRPr="005E1475" w:rsidRDefault="00AC09DD" w:rsidP="005E1475">
      <w:r>
        <w:t xml:space="preserve">           </w:t>
      </w:r>
      <w:proofErr w:type="gramStart"/>
      <w:r w:rsidR="005E1475" w:rsidRPr="005E1475">
        <w:t>w</w:t>
      </w:r>
      <w:proofErr w:type="gramEnd"/>
      <w:r w:rsidR="005E1475" w:rsidRPr="005E1475">
        <w:t xml:space="preserve"> Szczekocinach”.</w:t>
      </w:r>
    </w:p>
    <w:p w:rsidR="005E1475" w:rsidRPr="005E1475" w:rsidRDefault="005E1475" w:rsidP="005E1475"/>
    <w:p w:rsidR="005E1475" w:rsidRDefault="005E1475" w:rsidP="003D7FFC"/>
    <w:p w:rsidR="0099682C" w:rsidRPr="0099682C" w:rsidRDefault="0099682C" w:rsidP="0099682C">
      <w:pPr>
        <w:numPr>
          <w:ilvl w:val="0"/>
          <w:numId w:val="4"/>
        </w:numPr>
      </w:pPr>
      <w:r w:rsidRPr="0099682C">
        <w:t>Wprowadz</w:t>
      </w:r>
      <w:r w:rsidR="00C61145">
        <w:t xml:space="preserve">ono </w:t>
      </w:r>
      <w:r w:rsidRPr="0099682C">
        <w:t>przedsięwzięcie pn. ” Przebudowa infrastruktury rekreacyjnej kształtującej obszar przestrzeni publicznej w centrum Szczekocin”.</w:t>
      </w:r>
    </w:p>
    <w:p w:rsidR="0099682C" w:rsidRPr="0099682C" w:rsidRDefault="0099682C" w:rsidP="0099682C"/>
    <w:p w:rsidR="00C61145" w:rsidRDefault="0099682C" w:rsidP="00C61145">
      <w:pPr>
        <w:ind w:left="720"/>
      </w:pPr>
      <w:r w:rsidRPr="0099682C">
        <w:t>Określ</w:t>
      </w:r>
      <w:r w:rsidR="00C61145">
        <w:t xml:space="preserve">ono </w:t>
      </w:r>
      <w:r w:rsidRPr="0099682C">
        <w:t xml:space="preserve">łączne nakłady finansowe i limit zobowiązań na lata 2018 – 2019 </w:t>
      </w:r>
    </w:p>
    <w:p w:rsidR="0099682C" w:rsidRPr="0099682C" w:rsidRDefault="0099682C" w:rsidP="00C61145">
      <w:pPr>
        <w:ind w:left="720"/>
      </w:pPr>
      <w:proofErr w:type="gramStart"/>
      <w:r w:rsidRPr="0099682C">
        <w:t>w</w:t>
      </w:r>
      <w:proofErr w:type="gramEnd"/>
      <w:r w:rsidRPr="0099682C">
        <w:t xml:space="preserve"> kwocie 400 000 zł</w:t>
      </w:r>
      <w:r w:rsidRPr="0099682C">
        <w:rPr>
          <w:b/>
        </w:rPr>
        <w:t xml:space="preserve"> </w:t>
      </w:r>
      <w:r w:rsidRPr="0099682C">
        <w:t>oraz limity wydatków w poszczególnych latach odpowiednio:</w:t>
      </w:r>
    </w:p>
    <w:p w:rsidR="0099682C" w:rsidRPr="0099682C" w:rsidRDefault="0099682C" w:rsidP="0099682C"/>
    <w:p w:rsidR="0099682C" w:rsidRPr="0099682C" w:rsidRDefault="0099682C" w:rsidP="00C61145">
      <w:pPr>
        <w:pStyle w:val="Akapitzlist"/>
        <w:numPr>
          <w:ilvl w:val="0"/>
          <w:numId w:val="6"/>
        </w:numPr>
      </w:pPr>
      <w:r w:rsidRPr="0099682C">
        <w:t xml:space="preserve">w 2018 roku w </w:t>
      </w:r>
      <w:proofErr w:type="gramStart"/>
      <w:r w:rsidRPr="0099682C">
        <w:t>kwocie    20 000 zł</w:t>
      </w:r>
      <w:proofErr w:type="gramEnd"/>
      <w:r w:rsidRPr="0099682C">
        <w:t>,</w:t>
      </w:r>
    </w:p>
    <w:p w:rsidR="0099682C" w:rsidRPr="0099682C" w:rsidRDefault="0099682C" w:rsidP="00C61145">
      <w:pPr>
        <w:numPr>
          <w:ilvl w:val="0"/>
          <w:numId w:val="6"/>
        </w:numPr>
      </w:pPr>
      <w:r w:rsidRPr="0099682C">
        <w:t xml:space="preserve">w 2019 roku w </w:t>
      </w:r>
      <w:proofErr w:type="gramStart"/>
      <w:r w:rsidRPr="0099682C">
        <w:t>kwocie  380 000 zł</w:t>
      </w:r>
      <w:proofErr w:type="gramEnd"/>
      <w:r w:rsidRPr="0099682C">
        <w:t>.</w:t>
      </w:r>
    </w:p>
    <w:p w:rsidR="005E1475" w:rsidRDefault="005E1475" w:rsidP="003D7FFC"/>
    <w:p w:rsidR="005E1475" w:rsidRDefault="005E1475" w:rsidP="003D7FFC"/>
    <w:p w:rsidR="005E1475" w:rsidRPr="009A6AD2" w:rsidRDefault="005E1475" w:rsidP="003D7FFC"/>
    <w:p w:rsidR="003D7FFC" w:rsidRPr="00D21A19" w:rsidRDefault="003D7FFC" w:rsidP="003D7FFC">
      <w:pPr>
        <w:rPr>
          <w:b/>
          <w:sz w:val="28"/>
          <w:szCs w:val="28"/>
        </w:rPr>
      </w:pPr>
      <w:r w:rsidRPr="00D21A19">
        <w:rPr>
          <w:b/>
          <w:sz w:val="28"/>
          <w:szCs w:val="28"/>
        </w:rPr>
        <w:t>Realizacja przedsięwzięć</w:t>
      </w:r>
    </w:p>
    <w:p w:rsidR="009A6AD2" w:rsidRPr="009A6AD2" w:rsidRDefault="009A6AD2" w:rsidP="009A6AD2"/>
    <w:p w:rsidR="009A6AD2" w:rsidRPr="00D21A19" w:rsidRDefault="009A6AD2" w:rsidP="009A6AD2">
      <w:pPr>
        <w:rPr>
          <w:b/>
        </w:rPr>
      </w:pPr>
    </w:p>
    <w:p w:rsidR="00A409B7" w:rsidRPr="00D91F37" w:rsidRDefault="00A409B7" w:rsidP="00A409B7">
      <w:pPr>
        <w:numPr>
          <w:ilvl w:val="0"/>
          <w:numId w:val="7"/>
        </w:numPr>
        <w:tabs>
          <w:tab w:val="clear" w:pos="1993"/>
        </w:tabs>
        <w:contextualSpacing/>
        <w:rPr>
          <w:b/>
        </w:rPr>
      </w:pPr>
      <w:r w:rsidRPr="00D91F37">
        <w:rPr>
          <w:b/>
        </w:rPr>
        <w:t>Budowa sieci wodociągowej na terenie miasta Szczekociny</w:t>
      </w:r>
    </w:p>
    <w:p w:rsidR="00A409B7" w:rsidRPr="00D91F37" w:rsidRDefault="00A409B7" w:rsidP="00A409B7">
      <w:pPr>
        <w:rPr>
          <w:b/>
        </w:rPr>
      </w:pPr>
    </w:p>
    <w:p w:rsidR="00A409B7" w:rsidRPr="00D91F37" w:rsidRDefault="00A409B7" w:rsidP="00A409B7">
      <w:r w:rsidRPr="00D91F37">
        <w:t xml:space="preserve">W ramach zadania planuje się wykonanie koncepcji zaopatrzenia miasta w wodę oraz dokumentacji projektowo – kosztorysowej sieci wodociągowej w Szczekocinach </w:t>
      </w:r>
    </w:p>
    <w:p w:rsidR="00A409B7" w:rsidRPr="00D91F37" w:rsidRDefault="00A409B7" w:rsidP="00A409B7">
      <w:proofErr w:type="gramStart"/>
      <w:r w:rsidRPr="00D91F37">
        <w:t>w</w:t>
      </w:r>
      <w:proofErr w:type="gramEnd"/>
      <w:r w:rsidRPr="00D91F37">
        <w:t xml:space="preserve"> rejonie ulic: Głowackiego, Wodzickiego, Grochowskiego, Kilińskiego, Mostowej, Żeromskiego, Krakowskiej, Wesołej, Włoszczowskiej, Strażackiej, </w:t>
      </w:r>
      <w:proofErr w:type="spellStart"/>
      <w:r w:rsidRPr="00D91F37">
        <w:t>Saneckiego</w:t>
      </w:r>
      <w:proofErr w:type="spellEnd"/>
      <w:r w:rsidRPr="00D91F37">
        <w:t xml:space="preserve">, Nadrzecznej, Kościelnej, Pl. T. Kościuszki, Al. Zwycięstwa, Tartacznej, Polnej, Śląskiej, Przemysłowej, Cmentarnej, Konopnickiej i Parkowej. </w:t>
      </w:r>
    </w:p>
    <w:p w:rsidR="00A409B7" w:rsidRPr="00D91F37" w:rsidRDefault="00A409B7" w:rsidP="00A409B7">
      <w:r w:rsidRPr="00D91F37">
        <w:t xml:space="preserve">Okres realizacji w latach – 2014 – 2016. W 2014 roku nie przystąpiono do realizacji zadania. W 2015 roku został wyłoniony Wykonawca i zawarto umowę, nie ponieśliśmy wydatków. </w:t>
      </w:r>
    </w:p>
    <w:p w:rsidR="00A409B7" w:rsidRPr="00D91F37" w:rsidRDefault="00A409B7" w:rsidP="00A409B7">
      <w:r w:rsidRPr="00D91F37">
        <w:t xml:space="preserve">W I półroczu 2016r. została opracowana koncepcja zaopatrzenia miasta w wodę za kwotę 15 990 zł. </w:t>
      </w:r>
    </w:p>
    <w:p w:rsidR="00A409B7" w:rsidRPr="00D91F37" w:rsidRDefault="00A409B7" w:rsidP="00A409B7">
      <w:r w:rsidRPr="00D91F37">
        <w:t>W 2017 roku została opracowana dokumentacja projektowo – kosztorysowa oraz elementy studium wykonalności stanowiące załącznik do wniosku o dofinansowanie. Koszt zadania 185 002 zł.</w:t>
      </w:r>
    </w:p>
    <w:p w:rsidR="00A409B7" w:rsidRPr="00D91F37" w:rsidRDefault="00A409B7" w:rsidP="00A409B7"/>
    <w:p w:rsidR="00A409B7" w:rsidRPr="00DA50BD" w:rsidRDefault="00A409B7" w:rsidP="00A409B7">
      <w:r w:rsidRPr="00D91F37">
        <w:t>W miesiąc</w:t>
      </w:r>
      <w:r w:rsidRPr="00DA50BD">
        <w:t xml:space="preserve">u sierpniu 2017 roku dokonano zmiany nazwy zadania na: „Budowa sieci wodociągowej wraz z obiektami i infrastrukturą towarzyszącą sieci </w:t>
      </w:r>
    </w:p>
    <w:p w:rsidR="00A409B7" w:rsidRPr="00DA50BD" w:rsidRDefault="00A409B7" w:rsidP="00A409B7">
      <w:proofErr w:type="gramStart"/>
      <w:r w:rsidRPr="00DA50BD">
        <w:t>w</w:t>
      </w:r>
      <w:proofErr w:type="gramEnd"/>
      <w:r w:rsidRPr="00DA50BD">
        <w:t xml:space="preserve"> Szczekocinach, rejon ulic: Głowackiego, Wodzickiego, Grochowskiego, Kilińskiego, Mostowej, Żeromskiego, Krakowskiej, Strażackiej, </w:t>
      </w:r>
      <w:proofErr w:type="spellStart"/>
      <w:r w:rsidRPr="00DA50BD">
        <w:t>Saneckiego</w:t>
      </w:r>
      <w:proofErr w:type="spellEnd"/>
      <w:r w:rsidRPr="00DA50BD">
        <w:t xml:space="preserve">, Nadrzecznej, Kościelnej, Pl. T. Kościuszki, Śląskiej, Przemysłowej, Cmentarnej </w:t>
      </w:r>
    </w:p>
    <w:p w:rsidR="00A409B7" w:rsidRPr="00DA50BD" w:rsidRDefault="00A409B7" w:rsidP="00A409B7">
      <w:proofErr w:type="gramStart"/>
      <w:r w:rsidRPr="00DA50BD">
        <w:t>i</w:t>
      </w:r>
      <w:proofErr w:type="gramEnd"/>
      <w:r w:rsidRPr="00DA50BD">
        <w:t xml:space="preserve"> Konopnickiej”.</w:t>
      </w:r>
    </w:p>
    <w:p w:rsidR="00A409B7" w:rsidRPr="00D91F37" w:rsidRDefault="00A409B7" w:rsidP="00A409B7">
      <w:pPr>
        <w:rPr>
          <w:b/>
        </w:rPr>
      </w:pPr>
    </w:p>
    <w:p w:rsidR="00A409B7" w:rsidRDefault="00A409B7" w:rsidP="00A409B7">
      <w:r w:rsidRPr="00D91F37">
        <w:lastRenderedPageBreak/>
        <w:t xml:space="preserve">Na realizację przedmiotowego zadania Gmina złożyła wniosek o dofinansowanie </w:t>
      </w:r>
    </w:p>
    <w:p w:rsidR="00A409B7" w:rsidRPr="00D91F37" w:rsidRDefault="00A409B7" w:rsidP="00A409B7">
      <w:proofErr w:type="gramStart"/>
      <w:r w:rsidRPr="00D91F37">
        <w:t>w</w:t>
      </w:r>
      <w:proofErr w:type="gramEnd"/>
      <w:r w:rsidRPr="00D91F37">
        <w:t xml:space="preserve"> ramach Regionalnego Programu Operacyjnego Województwa Śląskiego na lata 2014 – 2020, oś V Ochrona środowiska i efektywne wykorzystanie zasobów, działanie 5.1 Gospodarka </w:t>
      </w:r>
      <w:proofErr w:type="spellStart"/>
      <w:r w:rsidRPr="00D91F37">
        <w:t>wodno</w:t>
      </w:r>
      <w:proofErr w:type="spellEnd"/>
      <w:r w:rsidRPr="00D91F37">
        <w:t xml:space="preserve"> – ściekowa, poddziałanie 5.1.1. Gospodarka </w:t>
      </w:r>
      <w:proofErr w:type="spellStart"/>
      <w:r w:rsidRPr="00D91F37">
        <w:t>wodno</w:t>
      </w:r>
      <w:proofErr w:type="spellEnd"/>
      <w:r w:rsidRPr="00D91F37">
        <w:t xml:space="preserve"> – ściekowa –ZIT. Rzeczowa realizacja zadania planowana była w latach 2018 – 2019.</w:t>
      </w:r>
    </w:p>
    <w:p w:rsidR="00A409B7" w:rsidRPr="00D91F37" w:rsidRDefault="00A409B7" w:rsidP="00A409B7"/>
    <w:p w:rsidR="00A409B7" w:rsidRDefault="00A409B7" w:rsidP="00A409B7">
      <w:pPr>
        <w:ind w:right="-425"/>
      </w:pPr>
      <w:r w:rsidRPr="00D91F37">
        <w:t xml:space="preserve">W 2018 roku, po otrzymaniu informacji o pozytywnej ocenie formalnej projektu zapłacono drugą transzę wynagrodzenia za opracowanie elementów Studium Wykonalności, </w:t>
      </w:r>
    </w:p>
    <w:p w:rsidR="00A409B7" w:rsidRPr="00D91F37" w:rsidRDefault="00A409B7" w:rsidP="00A409B7">
      <w:pPr>
        <w:ind w:right="-425"/>
      </w:pPr>
      <w:proofErr w:type="gramStart"/>
      <w:r w:rsidRPr="00D91F37">
        <w:t>zgodnie</w:t>
      </w:r>
      <w:proofErr w:type="gramEnd"/>
      <w:r w:rsidRPr="00D91F37">
        <w:t xml:space="preserve"> z umową nr PPiR.272.2.12.2017 </w:t>
      </w:r>
      <w:proofErr w:type="gramStart"/>
      <w:r w:rsidRPr="00D91F37">
        <w:t>z</w:t>
      </w:r>
      <w:proofErr w:type="gramEnd"/>
      <w:r w:rsidRPr="00D91F37">
        <w:t xml:space="preserve"> dnia 26.06.2017</w:t>
      </w:r>
      <w:proofErr w:type="gramStart"/>
      <w:r w:rsidRPr="00D91F37">
        <w:t>r</w:t>
      </w:r>
      <w:proofErr w:type="gramEnd"/>
      <w:r w:rsidRPr="00D91F37">
        <w:t xml:space="preserve">. w wysokości 3 506 zł. </w:t>
      </w:r>
    </w:p>
    <w:p w:rsidR="00A409B7" w:rsidRPr="00D91F37" w:rsidRDefault="00A409B7" w:rsidP="00A409B7"/>
    <w:p w:rsidR="00A409B7" w:rsidRDefault="00A409B7" w:rsidP="00A409B7">
      <w:r w:rsidRPr="00D91F37">
        <w:t xml:space="preserve">22 czerwca br. otrzymaliśmy informację o negatywnym wyniku oceny merytorycznej </w:t>
      </w:r>
    </w:p>
    <w:p w:rsidR="00A409B7" w:rsidRPr="00D91F37" w:rsidRDefault="00A409B7" w:rsidP="00A409B7">
      <w:proofErr w:type="gramStart"/>
      <w:r w:rsidRPr="00D91F37">
        <w:t>i</w:t>
      </w:r>
      <w:proofErr w:type="gramEnd"/>
      <w:r w:rsidRPr="00D91F37">
        <w:t xml:space="preserve"> niezakwalifikowaniu projektu do otrzymania dofinansowania.</w:t>
      </w:r>
    </w:p>
    <w:p w:rsidR="00A409B7" w:rsidRPr="00D91F37" w:rsidRDefault="00A409B7" w:rsidP="00A409B7"/>
    <w:p w:rsidR="00A409B7" w:rsidRPr="00D91F37" w:rsidRDefault="00A409B7" w:rsidP="00A409B7">
      <w:r w:rsidRPr="00D91F37">
        <w:t>W związku z ogłoszeniem naboru oraz zmianą jednego z kryteriów oceny merytorycznej planujemy ponownie złożyć wniosek o dofinansowanie.</w:t>
      </w:r>
    </w:p>
    <w:p w:rsidR="00A409B7" w:rsidRPr="00D91F37" w:rsidRDefault="00A409B7" w:rsidP="00A409B7"/>
    <w:p w:rsidR="00A409B7" w:rsidRPr="00D91F37" w:rsidRDefault="00A409B7" w:rsidP="00A409B7">
      <w:pPr>
        <w:numPr>
          <w:ilvl w:val="0"/>
          <w:numId w:val="7"/>
        </w:numPr>
        <w:tabs>
          <w:tab w:val="clear" w:pos="1993"/>
        </w:tabs>
        <w:contextualSpacing/>
        <w:rPr>
          <w:b/>
        </w:rPr>
      </w:pPr>
      <w:r w:rsidRPr="00D91F37">
        <w:rPr>
          <w:b/>
        </w:rPr>
        <w:t>Odbudowa stawu rybnego „Szczekociny” w Tęgoborzu</w:t>
      </w:r>
    </w:p>
    <w:p w:rsidR="00A409B7" w:rsidRPr="00D91F37" w:rsidRDefault="00A409B7" w:rsidP="00A409B7"/>
    <w:p w:rsidR="00A409B7" w:rsidRPr="00D91F37" w:rsidRDefault="00A409B7" w:rsidP="00A409B7">
      <w:r w:rsidRPr="00D91F37">
        <w:t>Zmieniono nazwę zadania z „Odbudowa stawu do rekreacji wędkarskiej w Tęgoborzu”.</w:t>
      </w:r>
    </w:p>
    <w:p w:rsidR="00A409B7" w:rsidRPr="00D91F37" w:rsidRDefault="00A409B7" w:rsidP="00A409B7">
      <w:r w:rsidRPr="00D91F37">
        <w:t>Zadanie przewidziane do realizacji w latach 2017 – 2019.</w:t>
      </w:r>
    </w:p>
    <w:p w:rsidR="00A409B7" w:rsidRPr="00D91F37" w:rsidRDefault="00A409B7" w:rsidP="00A409B7">
      <w:r w:rsidRPr="00D91F37">
        <w:t>W 2017 roku przeklasyfikowano działkę oraz opracowano mapę do celów projektowych. Koszt zadania 29 843 zł.</w:t>
      </w:r>
    </w:p>
    <w:p w:rsidR="00A409B7" w:rsidRPr="00D91F37" w:rsidRDefault="00A409B7" w:rsidP="00A409B7">
      <w:r w:rsidRPr="00D91F37">
        <w:t>W 2018 roku została zawarta umowa na opracowanie dokumentacji projektowo – kosztorysowej na potrzeby realizacji inwestycji. Termin opracowania kompletnej dokumentacji do 30.09.2018</w:t>
      </w:r>
      <w:proofErr w:type="gramStart"/>
      <w:r w:rsidRPr="00D91F37">
        <w:t>r</w:t>
      </w:r>
      <w:proofErr w:type="gramEnd"/>
      <w:r w:rsidRPr="00D91F37">
        <w:t xml:space="preserve">. </w:t>
      </w:r>
    </w:p>
    <w:p w:rsidR="00A409B7" w:rsidRDefault="00A409B7" w:rsidP="00A409B7">
      <w:r w:rsidRPr="00D91F37">
        <w:t xml:space="preserve">Zgodnie z umową poniesiono wydatki na opracowanie koncepcji planowanej inwestycji, dokumentację geotechniczną oraz operat wodnoprawny, a także materiały geodezyjne </w:t>
      </w:r>
    </w:p>
    <w:p w:rsidR="00A409B7" w:rsidRPr="00D91F37" w:rsidRDefault="00A409B7" w:rsidP="00A409B7">
      <w:proofErr w:type="gramStart"/>
      <w:r w:rsidRPr="00D91F37">
        <w:t>i</w:t>
      </w:r>
      <w:proofErr w:type="gramEnd"/>
      <w:r w:rsidRPr="00D91F37">
        <w:t xml:space="preserve"> kopie planu sytuacyjnego. Łączne wydatki 62 577 zł.</w:t>
      </w:r>
    </w:p>
    <w:p w:rsidR="00A409B7" w:rsidRPr="00D91F37" w:rsidRDefault="00A409B7" w:rsidP="00A409B7"/>
    <w:p w:rsidR="00A409B7" w:rsidRPr="00D91F37" w:rsidRDefault="00A409B7" w:rsidP="00A409B7">
      <w:r w:rsidRPr="00D91F37">
        <w:t>13 lipca br. złożono wniosek o dofinansowanie na operację w zakresie działania „Realizacja lokalnych strategii rozwoju kierowanych przez społeczność” w ramach Priorytetu 4 „Zwiększenie zatrudnienia i spójności terytorialnej”, objętego Programem Operacyjnym „Rybactwo i Morze”, z wyłączeniem projektów grantowych.</w:t>
      </w:r>
    </w:p>
    <w:p w:rsidR="00A409B7" w:rsidRPr="00D91F37" w:rsidRDefault="00A409B7" w:rsidP="00A409B7"/>
    <w:p w:rsidR="00A409B7" w:rsidRDefault="00A409B7" w:rsidP="00A409B7">
      <w:r w:rsidRPr="00D91F37">
        <w:t>Rzeczowa realizacja zadania planowana jest w 2019 roku.</w:t>
      </w:r>
    </w:p>
    <w:p w:rsidR="00A409B7" w:rsidRPr="00D91F37" w:rsidRDefault="00A409B7" w:rsidP="00A409B7"/>
    <w:p w:rsidR="00A409B7" w:rsidRPr="00D91F37" w:rsidRDefault="00A409B7" w:rsidP="00A409B7"/>
    <w:p w:rsidR="00A409B7" w:rsidRPr="00D91F37" w:rsidRDefault="00A409B7" w:rsidP="00A409B7">
      <w:pPr>
        <w:numPr>
          <w:ilvl w:val="0"/>
          <w:numId w:val="7"/>
        </w:numPr>
        <w:tabs>
          <w:tab w:val="clear" w:pos="1993"/>
        </w:tabs>
        <w:contextualSpacing/>
        <w:rPr>
          <w:b/>
        </w:rPr>
      </w:pPr>
      <w:r w:rsidRPr="00D91F37">
        <w:rPr>
          <w:b/>
        </w:rPr>
        <w:t>Budowa instalacji odnawialnych źródeł energii w podregionie sosnowieckim – Irządze, Łazy, Poręba, Sosnowiec, Szczekociny, Zawiercie</w:t>
      </w:r>
    </w:p>
    <w:p w:rsidR="00A409B7" w:rsidRPr="00D91F37" w:rsidRDefault="00A409B7" w:rsidP="00A409B7"/>
    <w:p w:rsidR="00A409B7" w:rsidRPr="00D91F37" w:rsidRDefault="00A409B7" w:rsidP="00A409B7">
      <w:r w:rsidRPr="00D91F37">
        <w:t>14 maja br. pomiędzy gminami Zawiercie, Irządze, Łazy, Poręba, Sosnowiec, Szczekociny została zawarta umowa o partnerstwie, którego celem jest wspólne przygotowanie i realizacja projektu pn. Budowa instalacji odnawialnych źródeł energii w podregionie sosnowieckim – Irządze, Łazy, Poręba, Sosnowiec, Szczekociny, Zawiercie. Przedmiotem projektu jest budowa instalacji Odnawialnych Źródeł Energii na budynkach mieszkalnych osób fizycznych – mieszkańców poszczególnych gmin.</w:t>
      </w:r>
    </w:p>
    <w:p w:rsidR="00A409B7" w:rsidRPr="00D91F37" w:rsidRDefault="00A409B7" w:rsidP="00A409B7"/>
    <w:p w:rsidR="00A409B7" w:rsidRPr="00D91F37" w:rsidRDefault="00A409B7" w:rsidP="00A409B7">
      <w:r w:rsidRPr="00D91F37">
        <w:t>W ramach zadania zlecono opracowanie dokumentacji technicznej oraz aplikacyjnej do wniosku o dofinansowanie, a także dokumentacji przetargowej, łączny koszt 28 905 zł.</w:t>
      </w:r>
    </w:p>
    <w:p w:rsidR="00A409B7" w:rsidRPr="00D91F37" w:rsidRDefault="00A409B7" w:rsidP="00A409B7"/>
    <w:p w:rsidR="00A409B7" w:rsidRDefault="00A409B7" w:rsidP="00A409B7">
      <w:r w:rsidRPr="00D91F37">
        <w:lastRenderedPageBreak/>
        <w:t>28 maja br. został złożony wniosek o dofinansowanie realizacji projektu w ramach RPO WSL na lata 2014 – 2020 (EFRR), oś priorytetowa IV. Efektywność energetyczna, odnawialne źródła energii – konkurs przez Lidera projektu – Gminę Zawiercie.</w:t>
      </w:r>
    </w:p>
    <w:p w:rsidR="00A409B7" w:rsidRDefault="00A409B7" w:rsidP="00A409B7"/>
    <w:p w:rsidR="00A409B7" w:rsidRPr="00B47BC8" w:rsidRDefault="00A409B7" w:rsidP="00A409B7">
      <w:pPr>
        <w:numPr>
          <w:ilvl w:val="0"/>
          <w:numId w:val="7"/>
        </w:numPr>
        <w:tabs>
          <w:tab w:val="clear" w:pos="1993"/>
          <w:tab w:val="left" w:pos="426"/>
        </w:tabs>
        <w:rPr>
          <w:b/>
        </w:rPr>
      </w:pPr>
      <w:r w:rsidRPr="00B47BC8">
        <w:rPr>
          <w:b/>
        </w:rPr>
        <w:t>Przebudowa infrastruktury rekreacyjnej kształtującej obszar przestrzeni publicznej w centrum Szczekocin</w:t>
      </w:r>
    </w:p>
    <w:p w:rsidR="00A409B7" w:rsidRPr="00B47BC8" w:rsidRDefault="00A409B7" w:rsidP="00A409B7"/>
    <w:p w:rsidR="00A409B7" w:rsidRPr="00B47BC8" w:rsidRDefault="00A409B7" w:rsidP="00A409B7">
      <w:r w:rsidRPr="00B47BC8">
        <w:t>W bieżącym roku planujemy złożyć wniosek o przyznanie pomocy w ramach działania „Wdrożenie lokalnych strategii rozwoju” dla operacji odpowiadających warunkom przyznania pomocy objętego Programem Rozwoju Obszarów Wiejskich na lata 2014 – 2020.</w:t>
      </w:r>
    </w:p>
    <w:p w:rsidR="00A409B7" w:rsidRPr="00B47BC8" w:rsidRDefault="00A409B7" w:rsidP="00A409B7">
      <w:r w:rsidRPr="00B47BC8">
        <w:t>Rzeczowa realizacja zadania planowana jest w 2019 roku.</w:t>
      </w:r>
    </w:p>
    <w:p w:rsidR="00A409B7" w:rsidRDefault="00A409B7" w:rsidP="00A409B7"/>
    <w:p w:rsidR="00A409B7" w:rsidRPr="00D91F37" w:rsidRDefault="00A409B7" w:rsidP="00A409B7"/>
    <w:p w:rsidR="00A409B7" w:rsidRPr="00196332" w:rsidRDefault="00A409B7" w:rsidP="00A409B7"/>
    <w:p w:rsidR="00A409B7" w:rsidRPr="00196332" w:rsidRDefault="00A409B7" w:rsidP="00A409B7">
      <w:pPr>
        <w:numPr>
          <w:ilvl w:val="0"/>
          <w:numId w:val="7"/>
        </w:numPr>
        <w:tabs>
          <w:tab w:val="clear" w:pos="1993"/>
          <w:tab w:val="left" w:pos="426"/>
        </w:tabs>
        <w:rPr>
          <w:b/>
        </w:rPr>
      </w:pPr>
      <w:r w:rsidRPr="00196332">
        <w:rPr>
          <w:b/>
        </w:rPr>
        <w:t xml:space="preserve"> Wykup Zespołu Pałacowo- Parkowego w Szczekocinach</w:t>
      </w:r>
    </w:p>
    <w:p w:rsidR="00A409B7" w:rsidRPr="00196332" w:rsidRDefault="00A409B7" w:rsidP="00A409B7">
      <w:pPr>
        <w:rPr>
          <w:b/>
        </w:rPr>
      </w:pPr>
    </w:p>
    <w:p w:rsidR="00A409B7" w:rsidRPr="00196332" w:rsidRDefault="00A409B7" w:rsidP="00A409B7"/>
    <w:p w:rsidR="00A409B7" w:rsidRDefault="00A409B7" w:rsidP="00A409B7">
      <w:r w:rsidRPr="00196332">
        <w:t xml:space="preserve">Zadanie realizowane na podstawie Aktu Notarialnego </w:t>
      </w:r>
      <w:proofErr w:type="gramStart"/>
      <w:r w:rsidRPr="00196332">
        <w:t>Nr  36861/2015 z</w:t>
      </w:r>
      <w:proofErr w:type="gramEnd"/>
      <w:r w:rsidRPr="00196332">
        <w:t xml:space="preserve"> dnia 6 maja 2015r zawartego pomiędzy Gminą Szczekociny a, Getin Leasing S.A. Wrocław, dotyczącego sprzedaży zwrotnej nieruchomości gruntowej stanowiącej działkę gruntu Nr 2516/5 o pow. 6,9452 </w:t>
      </w:r>
      <w:proofErr w:type="gramStart"/>
      <w:r w:rsidRPr="00196332">
        <w:t xml:space="preserve">ha , </w:t>
      </w:r>
      <w:proofErr w:type="gramEnd"/>
      <w:r w:rsidRPr="00196332">
        <w:t xml:space="preserve">położoną przy ul. Senatorskiej w Szczekocinach, zabudowaną zespołem pałacowo-parkowym, wpisanym do rejestru zabytków </w:t>
      </w:r>
    </w:p>
    <w:p w:rsidR="00A409B7" w:rsidRPr="00196332" w:rsidRDefault="00A409B7" w:rsidP="00A409B7">
      <w:proofErr w:type="gramStart"/>
      <w:r w:rsidRPr="00196332">
        <w:t>pod</w:t>
      </w:r>
      <w:proofErr w:type="gramEnd"/>
      <w:r w:rsidRPr="00196332">
        <w:t xml:space="preserve"> Nr 231/76. </w:t>
      </w:r>
    </w:p>
    <w:p w:rsidR="00A409B7" w:rsidRPr="00196332" w:rsidRDefault="00A409B7" w:rsidP="00A409B7">
      <w:r w:rsidRPr="00196332">
        <w:t xml:space="preserve">Okres realizacji w </w:t>
      </w:r>
      <w:proofErr w:type="gramStart"/>
      <w:r w:rsidRPr="00196332">
        <w:t>latach  2015-2018, w</w:t>
      </w:r>
      <w:proofErr w:type="gramEnd"/>
      <w:r w:rsidRPr="00196332">
        <w:t xml:space="preserve"> kwocie 4 500 010 zł.</w:t>
      </w:r>
    </w:p>
    <w:p w:rsidR="00A409B7" w:rsidRPr="00196332" w:rsidRDefault="00A409B7" w:rsidP="00A409B7"/>
    <w:p w:rsidR="00A409B7" w:rsidRDefault="00A409B7" w:rsidP="00A409B7">
      <w:pPr>
        <w:ind w:right="-567"/>
      </w:pPr>
      <w:r w:rsidRPr="00196332">
        <w:t xml:space="preserve">W </w:t>
      </w:r>
      <w:r>
        <w:t>2015 roku</w:t>
      </w:r>
      <w:r w:rsidRPr="00196332">
        <w:t xml:space="preserve"> w ramach w/w zadania na poczet przyszłego wykupu wydatkowano kwotę 1 260 003 zł, z tego: 450 010 zł</w:t>
      </w:r>
      <w:r>
        <w:t xml:space="preserve"> kaucja gwarancyjna oraz siedem</w:t>
      </w:r>
      <w:r w:rsidRPr="00196332">
        <w:t xml:space="preserve"> rat w kwocie 809 993 zł.</w:t>
      </w:r>
    </w:p>
    <w:p w:rsidR="00A409B7" w:rsidRDefault="00A409B7" w:rsidP="00A409B7"/>
    <w:p w:rsidR="00A409B7" w:rsidRDefault="00A409B7" w:rsidP="00A409B7">
      <w:r>
        <w:t>W 2016r poniesiono wydatki w kwocie 1 388 575 zł (12 rat).</w:t>
      </w:r>
    </w:p>
    <w:p w:rsidR="00A409B7" w:rsidRDefault="00A409B7" w:rsidP="00A409B7"/>
    <w:p w:rsidR="00A409B7" w:rsidRDefault="00A409B7" w:rsidP="00A409B7">
      <w:r>
        <w:t>W 2017r poniesiono wydatki w kwocie 1 388 575 zł (12 rat).</w:t>
      </w:r>
    </w:p>
    <w:p w:rsidR="00A409B7" w:rsidRDefault="00A409B7" w:rsidP="00A409B7"/>
    <w:p w:rsidR="00A409B7" w:rsidRDefault="00A409B7" w:rsidP="00A409B7">
      <w:r>
        <w:t>W 2018r</w:t>
      </w:r>
      <w:r w:rsidRPr="009E223F">
        <w:t xml:space="preserve"> </w:t>
      </w:r>
      <w:r>
        <w:t xml:space="preserve">w okresie sprawozdawczym </w:t>
      </w:r>
      <w:r w:rsidRPr="009E223F">
        <w:t xml:space="preserve">poniesiono wydatki w kwocie </w:t>
      </w:r>
      <w:r>
        <w:t>471 891 zł</w:t>
      </w:r>
      <w:r w:rsidRPr="009E223F">
        <w:t xml:space="preserve"> (</w:t>
      </w:r>
      <w:r>
        <w:t>4</w:t>
      </w:r>
      <w:r w:rsidRPr="009E223F">
        <w:t xml:space="preserve"> rat</w:t>
      </w:r>
      <w:r>
        <w:t>y</w:t>
      </w:r>
      <w:r w:rsidRPr="009E223F">
        <w:t>).</w:t>
      </w:r>
    </w:p>
    <w:p w:rsidR="00A409B7" w:rsidRDefault="00A409B7" w:rsidP="00A409B7"/>
    <w:p w:rsidR="00A409B7" w:rsidRPr="00F03DED" w:rsidRDefault="00A409B7" w:rsidP="00F03DED">
      <w:r>
        <w:t xml:space="preserve">Na dzień 30-06-2018r Gmina wykupiła zespół pałacowo – parkowy Aktem Notarialnym z dnia 26 kwietnia 2018 r zawartym pomiędzy Gminą Szczekociny, a IDEA GETN </w:t>
      </w:r>
      <w:proofErr w:type="gramStart"/>
      <w:r>
        <w:t>LESING  S</w:t>
      </w:r>
      <w:proofErr w:type="gramEnd"/>
      <w:r>
        <w:t xml:space="preserve">.A. Wrocław. </w:t>
      </w:r>
    </w:p>
    <w:p w:rsidR="00A409B7" w:rsidRDefault="00A409B7" w:rsidP="009A6AD2">
      <w:pPr>
        <w:tabs>
          <w:tab w:val="clear" w:pos="1993"/>
        </w:tabs>
        <w:spacing w:after="200" w:line="276" w:lineRule="auto"/>
        <w:rPr>
          <w:rFonts w:eastAsia="Calibri"/>
          <w:lang w:eastAsia="en-US"/>
        </w:rPr>
      </w:pPr>
    </w:p>
    <w:p w:rsidR="009A6AD2" w:rsidRPr="009A6AD2" w:rsidRDefault="009A6AD2" w:rsidP="003D7FFC">
      <w:r w:rsidRPr="00D21A19">
        <w:rPr>
          <w:b/>
        </w:rPr>
        <w:t>Kwota długu</w:t>
      </w:r>
      <w:r w:rsidRPr="009A6AD2">
        <w:t xml:space="preserve"> Gminy z tytułu kredytów długoterminowych na koniec </w:t>
      </w:r>
      <w:r w:rsidR="00572943">
        <w:t xml:space="preserve">okresu sprawozdawczego </w:t>
      </w:r>
      <w:r w:rsidRPr="009A6AD2">
        <w:t xml:space="preserve">wynosi </w:t>
      </w:r>
      <w:r w:rsidR="00572943" w:rsidRPr="00572943">
        <w:t>7 396</w:t>
      </w:r>
      <w:r w:rsidR="00572943">
        <w:t> </w:t>
      </w:r>
      <w:r w:rsidR="00572943" w:rsidRPr="00572943">
        <w:t>197</w:t>
      </w:r>
      <w:r w:rsidR="00572943">
        <w:t xml:space="preserve"> zł</w:t>
      </w:r>
      <w:r w:rsidR="00572943" w:rsidRPr="00572943">
        <w:t xml:space="preserve"> </w:t>
      </w:r>
      <w:r w:rsidRPr="009A6AD2">
        <w:t>(2</w:t>
      </w:r>
      <w:r w:rsidR="00572943">
        <w:t xml:space="preserve">2,5 </w:t>
      </w:r>
      <w:r w:rsidRPr="009A6AD2">
        <w:t>% planowanych dochodów).</w:t>
      </w:r>
    </w:p>
    <w:p w:rsidR="009A6AD2" w:rsidRPr="009A6AD2" w:rsidRDefault="009A6AD2" w:rsidP="003D7FFC"/>
    <w:p w:rsidR="009A6AD2" w:rsidRPr="009A6AD2" w:rsidRDefault="009A6AD2" w:rsidP="003D7FFC"/>
    <w:p w:rsidR="009A6AD2" w:rsidRPr="009A6AD2" w:rsidRDefault="009A6AD2" w:rsidP="003D7FFC">
      <w:r w:rsidRPr="009A6AD2">
        <w:t>Gmina nie posiada zobowiązań wymagalnych na koniec I półrocza 201</w:t>
      </w:r>
      <w:r w:rsidR="00DA50BD">
        <w:t>8r.</w:t>
      </w:r>
    </w:p>
    <w:p w:rsidR="003D7FFC" w:rsidRPr="009A6AD2" w:rsidRDefault="003D7FFC" w:rsidP="00543546"/>
    <w:sectPr w:rsidR="003D7FFC" w:rsidRPr="009A6AD2" w:rsidSect="00AC09DD">
      <w:footerReference w:type="default" r:id="rId8"/>
      <w:pgSz w:w="11906" w:h="16838"/>
      <w:pgMar w:top="1417" w:right="1133" w:bottom="1417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41" w:rsidRDefault="005F4841" w:rsidP="00BF2E28">
      <w:r>
        <w:separator/>
      </w:r>
    </w:p>
  </w:endnote>
  <w:endnote w:type="continuationSeparator" w:id="0">
    <w:p w:rsidR="005F4841" w:rsidRDefault="005F4841" w:rsidP="00BF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8792957"/>
      <w:docPartObj>
        <w:docPartGallery w:val="Page Numbers (Bottom of Page)"/>
        <w:docPartUnique/>
      </w:docPartObj>
    </w:sdtPr>
    <w:sdtContent>
      <w:p w:rsidR="00BF2E28" w:rsidRDefault="00BF2E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F2E28" w:rsidRDefault="00BF2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41" w:rsidRDefault="005F4841" w:rsidP="00BF2E28">
      <w:r>
        <w:separator/>
      </w:r>
    </w:p>
  </w:footnote>
  <w:footnote w:type="continuationSeparator" w:id="0">
    <w:p w:rsidR="005F4841" w:rsidRDefault="005F4841" w:rsidP="00BF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5387"/>
    <w:multiLevelType w:val="hybridMultilevel"/>
    <w:tmpl w:val="439AC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44F80"/>
    <w:multiLevelType w:val="hybridMultilevel"/>
    <w:tmpl w:val="B2D636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14C5E"/>
    <w:multiLevelType w:val="hybridMultilevel"/>
    <w:tmpl w:val="768A2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3896"/>
    <w:multiLevelType w:val="hybridMultilevel"/>
    <w:tmpl w:val="21006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D64A4"/>
    <w:multiLevelType w:val="hybridMultilevel"/>
    <w:tmpl w:val="E4646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B233C"/>
    <w:multiLevelType w:val="hybridMultilevel"/>
    <w:tmpl w:val="F3082276"/>
    <w:lvl w:ilvl="0" w:tplc="52FC0370">
      <w:start w:val="1"/>
      <w:numFmt w:val="lowerLetter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D1A1169"/>
    <w:multiLevelType w:val="hybridMultilevel"/>
    <w:tmpl w:val="08E8F2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A2"/>
    <w:rsid w:val="000116BB"/>
    <w:rsid w:val="003D7FFC"/>
    <w:rsid w:val="003E5BDA"/>
    <w:rsid w:val="004A452D"/>
    <w:rsid w:val="00543546"/>
    <w:rsid w:val="00572943"/>
    <w:rsid w:val="005E1475"/>
    <w:rsid w:val="005F4841"/>
    <w:rsid w:val="0061650E"/>
    <w:rsid w:val="007B5DB4"/>
    <w:rsid w:val="0099682C"/>
    <w:rsid w:val="009A6AD2"/>
    <w:rsid w:val="00A409B7"/>
    <w:rsid w:val="00A523EC"/>
    <w:rsid w:val="00AC09DD"/>
    <w:rsid w:val="00BA1A53"/>
    <w:rsid w:val="00BF2E28"/>
    <w:rsid w:val="00C61145"/>
    <w:rsid w:val="00C74671"/>
    <w:rsid w:val="00CF7759"/>
    <w:rsid w:val="00D21A19"/>
    <w:rsid w:val="00DA50BD"/>
    <w:rsid w:val="00EA0EF7"/>
    <w:rsid w:val="00F03DED"/>
    <w:rsid w:val="00F157B8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46"/>
    <w:pPr>
      <w:tabs>
        <w:tab w:val="left" w:pos="1993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5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E28"/>
    <w:pPr>
      <w:tabs>
        <w:tab w:val="clear" w:pos="1993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E28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E28"/>
    <w:pPr>
      <w:tabs>
        <w:tab w:val="clear" w:pos="1993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E28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46"/>
    <w:pPr>
      <w:tabs>
        <w:tab w:val="left" w:pos="1993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5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14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47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47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4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4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E28"/>
    <w:pPr>
      <w:tabs>
        <w:tab w:val="clear" w:pos="1993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E28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E28"/>
    <w:pPr>
      <w:tabs>
        <w:tab w:val="clear" w:pos="1993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E28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Stan09</dc:creator>
  <cp:keywords/>
  <dc:description/>
  <cp:lastModifiedBy>Stan29</cp:lastModifiedBy>
  <cp:revision>14</cp:revision>
  <cp:lastPrinted>2018-08-27T12:36:00Z</cp:lastPrinted>
  <dcterms:created xsi:type="dcterms:W3CDTF">2017-08-24T12:55:00Z</dcterms:created>
  <dcterms:modified xsi:type="dcterms:W3CDTF">2018-08-27T12:39:00Z</dcterms:modified>
</cp:coreProperties>
</file>