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72" w:rsidRDefault="00CD2872" w:rsidP="00CD2872">
      <w:pPr>
        <w:rPr>
          <w:rFonts w:ascii="Times New Roman" w:hAnsi="Times New Roman" w:cs="Times New Roman"/>
        </w:rPr>
      </w:pPr>
    </w:p>
    <w:p w:rsidR="00CD2872" w:rsidRDefault="00CD2872" w:rsidP="00CD2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…………………………………………………………………………………………………</w:t>
      </w:r>
    </w:p>
    <w:p w:rsidR="00CD2872" w:rsidRDefault="00CD2872" w:rsidP="00CD2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…………………………………..................................................................................................</w:t>
      </w:r>
    </w:p>
    <w:p w:rsidR="00CD2872" w:rsidRDefault="00CD2872" w:rsidP="00CD2872">
      <w:pPr>
        <w:rPr>
          <w:rFonts w:ascii="Times New Roman" w:hAnsi="Times New Roman" w:cs="Times New Roman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CD2872" w:rsidRDefault="00CD2872" w:rsidP="00CD28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Klauzula informacyjna wobec kandydata do pracy</w:t>
      </w:r>
    </w:p>
    <w:p w:rsidR="00CD2872" w:rsidRDefault="00CD2872" w:rsidP="00CD2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Rozporządzenie Parlamentu Europejskiego i Rady (UE) 2016/679 z dnia </w:t>
      </w:r>
      <w:r>
        <w:rPr>
          <w:rFonts w:ascii="Times New Roman" w:hAnsi="Times New Roman" w:cs="Times New Roman"/>
          <w:sz w:val="24"/>
          <w:szCs w:val="24"/>
        </w:rPr>
        <w:br/>
        <w:t>27 kwietnia 2016r. w sprawie ochrony osób fizycznych w związku z przetwarzaniem danych osobowych i w sprawie swobodnego przepływu takich danych oraz uchylenia dyrektywy 95/46/WE (ogólne rozporządzenie o ochronie danych) uprzejmie informuję, iż:</w:t>
      </w:r>
    </w:p>
    <w:p w:rsidR="00CD2872" w:rsidRDefault="00CD2872" w:rsidP="00CD2872">
      <w:pPr>
        <w:pStyle w:val="Standard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Burmistrz Miasta i Gminy Szczekociny z siedzibą w Szczekocinach, przy ulicy Senatorskiej 2.</w:t>
      </w:r>
    </w:p>
    <w:p w:rsidR="00CD2872" w:rsidRDefault="00CD2872" w:rsidP="00CD28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do kontaktu w sprawach dotyczących ochrony danych osobowych jest inspektor ochrony danych, z którym można kontaktować się e-mail: </w:t>
      </w:r>
      <w:hyperlink r:id="rId6" w:history="1">
        <w:r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iod@szczekociny.pl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CD2872" w:rsidRDefault="00CD2872" w:rsidP="00CD28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przetwarzane w celu przeprowadzenia bieżącego procesu rekrutacji;</w:t>
      </w:r>
    </w:p>
    <w:p w:rsidR="00CD2872" w:rsidRDefault="00CD2872" w:rsidP="0012117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na potrzeby bieżącego procesu rekrutacji jest wymogiem ustawowym i wynika z art. 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Kodeksu Pracy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1174">
        <w:rPr>
          <w:rFonts w:ascii="Times New Roman" w:hAnsi="Times New Roman" w:cs="Times New Roman"/>
          <w:sz w:val="24"/>
          <w:szCs w:val="24"/>
        </w:rPr>
        <w:t xml:space="preserve">Dz.U z </w:t>
      </w:r>
      <w:r w:rsidR="00121174" w:rsidRPr="00121174">
        <w:rPr>
          <w:rFonts w:ascii="Times New Roman" w:hAnsi="Times New Roman" w:cs="Times New Roman"/>
          <w:sz w:val="24"/>
          <w:szCs w:val="24"/>
        </w:rPr>
        <w:t>2019</w:t>
      </w:r>
      <w:r w:rsidR="00121174">
        <w:rPr>
          <w:rFonts w:ascii="Times New Roman" w:hAnsi="Times New Roman" w:cs="Times New Roman"/>
          <w:sz w:val="24"/>
          <w:szCs w:val="24"/>
        </w:rPr>
        <w:t xml:space="preserve"> r</w:t>
      </w:r>
      <w:r w:rsidR="00121174" w:rsidRPr="00121174">
        <w:rPr>
          <w:rFonts w:ascii="Times New Roman" w:hAnsi="Times New Roman" w:cs="Times New Roman"/>
          <w:sz w:val="24"/>
          <w:szCs w:val="24"/>
        </w:rPr>
        <w:t>.</w:t>
      </w:r>
      <w:r w:rsidR="00121174">
        <w:rPr>
          <w:rFonts w:ascii="Times New Roman" w:hAnsi="Times New Roman" w:cs="Times New Roman"/>
          <w:sz w:val="24"/>
          <w:szCs w:val="24"/>
        </w:rPr>
        <w:t xml:space="preserve"> poz.</w:t>
      </w:r>
      <w:r w:rsidR="00121174" w:rsidRPr="00121174">
        <w:rPr>
          <w:rFonts w:ascii="Times New Roman" w:hAnsi="Times New Roman" w:cs="Times New Roman"/>
          <w:sz w:val="24"/>
          <w:szCs w:val="24"/>
        </w:rPr>
        <w:t xml:space="preserve">1040 </w:t>
      </w:r>
      <w:r w:rsidR="00121174">
        <w:rPr>
          <w:rFonts w:ascii="Times New Roman" w:hAnsi="Times New Roman" w:cs="Times New Roman"/>
          <w:sz w:val="24"/>
          <w:szCs w:val="24"/>
        </w:rPr>
        <w:t>)</w:t>
      </w:r>
    </w:p>
    <w:p w:rsidR="00CD2872" w:rsidRDefault="00CD2872" w:rsidP="00CD28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6 ust. 1 lit a RODO podanie dodatkowych danych osobowych jest dobrowolne i wymaga Pani/Pana jednoznacznie wyrażonej zgody;</w:t>
      </w:r>
    </w:p>
    <w:p w:rsidR="00CD2872" w:rsidRDefault="00CD2872" w:rsidP="00CD28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Pani/Pana dobrowolną zgodą, dane mogą być również pozostawione </w:t>
      </w:r>
      <w:r>
        <w:rPr>
          <w:rFonts w:ascii="Times New Roman" w:hAnsi="Times New Roman" w:cs="Times New Roman"/>
          <w:sz w:val="24"/>
          <w:szCs w:val="24"/>
        </w:rPr>
        <w:br/>
        <w:t>i przetwarzane w bazie kandydatów do pracy na poczet przyszłych procesów rekrutacji;</w:t>
      </w:r>
    </w:p>
    <w:p w:rsidR="00CD2872" w:rsidRDefault="00CD2872" w:rsidP="00CD28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podane na potrzeby bieżącego procesu rekrutacji będą przechowywane wyłącznie do czasu zakończenia tego procesu;</w:t>
      </w:r>
    </w:p>
    <w:p w:rsidR="00CD2872" w:rsidRDefault="00CD2872" w:rsidP="00CD28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archiwizacji na podstawie:</w:t>
      </w:r>
    </w:p>
    <w:p w:rsidR="00CD2872" w:rsidRDefault="00CD2872" w:rsidP="00CD2872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przepisów prawa, w tym rozporządzenia w sprawie instrukcji kancelaryjnej, jednolitych rzeczowych wykazów akt oraz instrukcji w sprawie organizacji </w:t>
      </w:r>
      <w:r>
        <w:rPr>
          <w:rFonts w:ascii="Times New Roman" w:hAnsi="Times New Roman" w:cs="Times New Roman"/>
          <w:sz w:val="24"/>
          <w:szCs w:val="24"/>
        </w:rPr>
        <w:br/>
        <w:t>i zakresu działania archiwów zakładowych w zw. z art. 6 ust. 1 lit. c ogólnego rozporządzenia o ochronie danych osobowych – w ramach realizacji obowiązku prawnego ciążącego na administratorze danych.</w:t>
      </w:r>
    </w:p>
    <w:p w:rsidR="00CD2872" w:rsidRDefault="00CD2872" w:rsidP="00CD287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wyrażenia zgody na poczet przyszłych procesów rekrutacji Pani/Pana dane osobowe będą przechowywane w bazie kandydatów do pracy, zgodnie z jednolitym rzeczowym wykazem akt.</w:t>
      </w:r>
    </w:p>
    <w:p w:rsidR="00CD2872" w:rsidRDefault="00CD2872" w:rsidP="00CD287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przetwarzane będą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okres 5 lat kalendarzowych od dnia 1 stycznia następnego roku po ostatecznym zakończeniu procedury naboru,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danych podanych dobrowolnie do czasu wycofania zgody, lecz nie dłużej niż przez okres wskazany powyżej. </w:t>
      </w:r>
    </w:p>
    <w:p w:rsidR="00CD2872" w:rsidRDefault="00CD2872" w:rsidP="00CD28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wyrażenia zgody przysługuje Pani/Panu prawo cofnięcia zgody </w:t>
      </w:r>
      <w:r>
        <w:rPr>
          <w:rFonts w:ascii="Times New Roman" w:hAnsi="Times New Roman" w:cs="Times New Roman"/>
          <w:sz w:val="24"/>
          <w:szCs w:val="24"/>
        </w:rPr>
        <w:br/>
        <w:t>w dowolnym momencie bez wpływu na zgodność z prawem przetwarzania;</w:t>
      </w:r>
    </w:p>
    <w:p w:rsidR="00CD2872" w:rsidRDefault="00CD2872" w:rsidP="00CD28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zasadach określonych przepisami o ochronie danych osobowych ma Pani/Pan prawo dostępu do treści swoich danych oraz prawo do sprostowania, ograniczenia przetwarzania danych oraz prawo do wniesienia sprzeciwu wobec przetwarzania;</w:t>
      </w:r>
    </w:p>
    <w:p w:rsidR="00CD2872" w:rsidRDefault="00CD2872" w:rsidP="00CD287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do wniesienia skargi do organu nadzorczego – Prezesa Urzędu Ochrony Danych Osobowych, gdy uzna Pan/Pani, że przetwarzanie wymienionych Pani/Pana danych osobowych narusza przepisy o ochronie danych osobowych;</w:t>
      </w:r>
    </w:p>
    <w:p w:rsidR="00CD2872" w:rsidRDefault="00CD2872" w:rsidP="00121174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konkursu są upubliczniane. Jeśli Pani/Pan wygra postępowanie rekrutacyjne, Pani/Pana dane osobowe (imię i nazwisko, miejscowość) zostaną upublicznione na stronie BIP i tablicy ogłoszeń Urzędu Miasta i Gminy Szczekociny, zgodnie z ustawą z dnia 21 listopada 2008 r. o pracownikach samorządowych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1174" w:rsidRPr="00121174">
        <w:rPr>
          <w:rFonts w:ascii="Times New Roman" w:hAnsi="Times New Roman" w:cs="Times New Roman"/>
          <w:sz w:val="24"/>
          <w:szCs w:val="24"/>
        </w:rPr>
        <w:t>Dz.U.</w:t>
      </w:r>
      <w:r w:rsidR="00121174">
        <w:rPr>
          <w:rFonts w:ascii="Times New Roman" w:hAnsi="Times New Roman" w:cs="Times New Roman"/>
          <w:sz w:val="24"/>
          <w:szCs w:val="24"/>
        </w:rPr>
        <w:t xml:space="preserve"> z </w:t>
      </w:r>
      <w:r w:rsidR="00121174" w:rsidRPr="00121174">
        <w:rPr>
          <w:rFonts w:ascii="Times New Roman" w:hAnsi="Times New Roman" w:cs="Times New Roman"/>
          <w:sz w:val="24"/>
          <w:szCs w:val="24"/>
        </w:rPr>
        <w:t>2019</w:t>
      </w:r>
      <w:r w:rsidR="00121174">
        <w:rPr>
          <w:rFonts w:ascii="Times New Roman" w:hAnsi="Times New Roman" w:cs="Times New Roman"/>
          <w:sz w:val="24"/>
          <w:szCs w:val="24"/>
        </w:rPr>
        <w:t xml:space="preserve"> r</w:t>
      </w:r>
      <w:r w:rsidR="00121174" w:rsidRPr="00121174">
        <w:rPr>
          <w:rFonts w:ascii="Times New Roman" w:hAnsi="Times New Roman" w:cs="Times New Roman"/>
          <w:sz w:val="24"/>
          <w:szCs w:val="24"/>
        </w:rPr>
        <w:t>.</w:t>
      </w:r>
      <w:r w:rsidR="00121174">
        <w:rPr>
          <w:rFonts w:ascii="Times New Roman" w:hAnsi="Times New Roman" w:cs="Times New Roman"/>
          <w:sz w:val="24"/>
          <w:szCs w:val="24"/>
        </w:rPr>
        <w:t xml:space="preserve"> poz. </w:t>
      </w:r>
      <w:r w:rsidR="00121174" w:rsidRPr="00121174">
        <w:rPr>
          <w:rFonts w:ascii="Times New Roman" w:hAnsi="Times New Roman" w:cs="Times New Roman"/>
          <w:sz w:val="24"/>
          <w:szCs w:val="24"/>
        </w:rPr>
        <w:t>1282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CD2872" w:rsidRDefault="00CD2872" w:rsidP="00CD287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Podane przez Pana/Panią dane osobowe nie będą wykorzystywane do zautomatyzowanego  podejmowania decyzji, w tym profilowania, o którym mowa w art. 22. </w:t>
      </w:r>
    </w:p>
    <w:p w:rsidR="00CD2872" w:rsidRDefault="00CD2872" w:rsidP="00CD287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innym odbiorcom.</w:t>
      </w:r>
    </w:p>
    <w:p w:rsidR="00CD2872" w:rsidRDefault="00CD2872" w:rsidP="00CD2872">
      <w:pPr>
        <w:pStyle w:val="Akapitzlist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CD2872" w:rsidRDefault="00CD2872" w:rsidP="00CD2872">
      <w:pPr>
        <w:jc w:val="both"/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CD2872" w:rsidRDefault="00CD2872" w:rsidP="00CD287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Zgoda na przetwarzanie danych osobowych w procesie rekrutacji</w:t>
      </w:r>
    </w:p>
    <w:p w:rsidR="00CD2872" w:rsidRDefault="00CD2872" w:rsidP="00CD2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zapoznałam/em się z powyższymi informacjami. Jednocześnie, wyrażam dobrowolnie zgodę na przetwarzanie moich danych osobowych zawartych w dostarczonych przeze mnie dokumentach aplikacyjnych przez Urząd Miasta i Gminy Szczekociny w celu realizacji:</w:t>
      </w:r>
    </w:p>
    <w:p w:rsidR="00CD2872" w:rsidRDefault="00CD2872" w:rsidP="00CD2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40005</wp:posOffset>
                </wp:positionV>
                <wp:extent cx="121285" cy="116205"/>
                <wp:effectExtent l="0" t="0" r="12065" b="1714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62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5.1pt;margin-top:3.15pt;width:9.55pt;height: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bieżącego procesu rekrutacji,*</w:t>
      </w:r>
    </w:p>
    <w:p w:rsidR="00CD2872" w:rsidRDefault="00CD2872" w:rsidP="00CD2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33020</wp:posOffset>
                </wp:positionV>
                <wp:extent cx="121285" cy="116840"/>
                <wp:effectExtent l="0" t="0" r="12065" b="1651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162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5pt;margin-top:2.6pt;width:9.5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przyszłych procesów rekrutacji.*</w:t>
      </w:r>
    </w:p>
    <w:p w:rsidR="00CD2872" w:rsidRDefault="00CD2872" w:rsidP="00CD2872">
      <w:pPr>
        <w:jc w:val="both"/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CD2872" w:rsidRDefault="00CD2872" w:rsidP="00CD2872">
      <w:pPr>
        <w:jc w:val="both"/>
        <w:rPr>
          <w:rFonts w:ascii="Times New Roman" w:hAnsi="Times New Roman" w:cs="Times New Roman"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CD2872" w:rsidRDefault="00CD2872" w:rsidP="00CD28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CD2872" w:rsidRDefault="00CD2872" w:rsidP="00CD2872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(data, podpis)</w:t>
      </w:r>
    </w:p>
    <w:p w:rsidR="00CD2872" w:rsidRDefault="00CD2872" w:rsidP="00CD28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i/>
          <w:sz w:val="24"/>
          <w:szCs w:val="24"/>
        </w:rPr>
        <w:t>* właściwe zakreślić</w:t>
      </w:r>
    </w:p>
    <w:p w:rsidR="00513297" w:rsidRPr="00CD2872" w:rsidRDefault="00513297" w:rsidP="00CD2872"/>
    <w:sectPr w:rsidR="00513297" w:rsidRPr="00CD2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7169"/>
    <w:multiLevelType w:val="multilevel"/>
    <w:tmpl w:val="11CE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534BE2"/>
    <w:multiLevelType w:val="multilevel"/>
    <w:tmpl w:val="3368A05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/>
        <w:color w:val="00000A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Arial Narrow" w:eastAsia="Calibri" w:hAnsi="Arial Narrow" w:cs="Arial"/>
        <w:color w:val="00000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269B3AEB"/>
    <w:multiLevelType w:val="multilevel"/>
    <w:tmpl w:val="07E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9C63D6"/>
    <w:multiLevelType w:val="hybridMultilevel"/>
    <w:tmpl w:val="D5E66374"/>
    <w:lvl w:ilvl="0" w:tplc="1C94E196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604DF"/>
    <w:multiLevelType w:val="multilevel"/>
    <w:tmpl w:val="360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2A70AE"/>
    <w:multiLevelType w:val="multilevel"/>
    <w:tmpl w:val="0266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cs="Calibri"/>
          <w:color w:val="00000A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340" w:hanging="360"/>
        </w:pPr>
        <w:rPr>
          <w:rFonts w:ascii="Arial Narrow" w:eastAsia="Calibri" w:hAnsi="Arial Narrow" w:cs="Arial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A9"/>
    <w:rsid w:val="00121174"/>
    <w:rsid w:val="002F4FA9"/>
    <w:rsid w:val="00513297"/>
    <w:rsid w:val="00CD2872"/>
    <w:rsid w:val="00F0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8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28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D2872"/>
    <w:pPr>
      <w:ind w:left="720"/>
      <w:contextualSpacing/>
    </w:pPr>
  </w:style>
  <w:style w:type="paragraph" w:customStyle="1" w:styleId="Standard">
    <w:name w:val="Standard"/>
    <w:rsid w:val="00CD2872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numbering" w:customStyle="1" w:styleId="WWNum1">
    <w:name w:val="WWNum1"/>
    <w:rsid w:val="00CD2872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8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D28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D2872"/>
    <w:pPr>
      <w:ind w:left="720"/>
      <w:contextualSpacing/>
    </w:pPr>
  </w:style>
  <w:style w:type="paragraph" w:customStyle="1" w:styleId="Standard">
    <w:name w:val="Standard"/>
    <w:rsid w:val="00CD2872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numbering" w:customStyle="1" w:styleId="WWNum1">
    <w:name w:val="WWNum1"/>
    <w:rsid w:val="00CD287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trzebiech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Stan25</dc:creator>
  <cp:lastModifiedBy>Stan25</cp:lastModifiedBy>
  <cp:revision>5</cp:revision>
  <cp:lastPrinted>2019-08-07T10:57:00Z</cp:lastPrinted>
  <dcterms:created xsi:type="dcterms:W3CDTF">2019-08-07T10:30:00Z</dcterms:created>
  <dcterms:modified xsi:type="dcterms:W3CDTF">2019-08-08T09:32:00Z</dcterms:modified>
</cp:coreProperties>
</file>