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D3" w:rsidRDefault="007E2BD3" w:rsidP="007E2BD3">
      <w:pPr>
        <w:pStyle w:val="Bezodstpw"/>
      </w:pPr>
      <w:r w:rsidRPr="00FB4F8E">
        <w:rPr>
          <w:b/>
        </w:rPr>
        <w:t>Zawiadomienie o posiedzeniu Komisji Rewizyjnej, Komisji Finansowej, Budżetu i Gospodarki</w:t>
      </w:r>
      <w:r w:rsidRPr="007E2BD3">
        <w:t xml:space="preserve"> </w:t>
      </w:r>
      <w:bookmarkStart w:id="0" w:name="_GoBack"/>
      <w:r w:rsidRPr="00FB4F8E">
        <w:rPr>
          <w:b/>
        </w:rPr>
        <w:t xml:space="preserve">Komunalnej z Komisjami Stałymi Rady: </w:t>
      </w:r>
      <w:bookmarkEnd w:id="0"/>
    </w:p>
    <w:p w:rsidR="007E2BD3" w:rsidRDefault="007E2BD3" w:rsidP="007E2BD3">
      <w:pPr>
        <w:pStyle w:val="Bezodstpw"/>
      </w:pPr>
      <w:r>
        <w:t xml:space="preserve">Na podst. art. 24 i 25 ust.3 Ustawy z dnia 8 marca 1990 r. o samorządzie Gminnym (tekst jednolity Dz. U. z. 2020 r. poz. 713) zwołujemy na dzień 05.06.2020 r  na godz. 10:00 wspólne posiedzenie Komisji Rewizyjnej, Komisji Finansowej, Budżetu i Gospodarki Komunalnej z Komisjami Stałymi Rady z następująco proponowanym porządkiem obrad:             </w:t>
      </w:r>
    </w:p>
    <w:p w:rsidR="007E2BD3" w:rsidRDefault="007E2BD3" w:rsidP="007E2BD3">
      <w:pPr>
        <w:pStyle w:val="Bezodstpw"/>
      </w:pPr>
      <w:r>
        <w:t>1.Otwarcie posiedzenia, powitanie i stwierdzenie prawomocności obrad.</w:t>
      </w:r>
    </w:p>
    <w:p w:rsidR="007E2BD3" w:rsidRDefault="007E2BD3" w:rsidP="007E2BD3">
      <w:pPr>
        <w:pStyle w:val="Bezodstpw"/>
      </w:pPr>
      <w:r>
        <w:t>2.Przyjęcie porządku obrad.</w:t>
      </w:r>
    </w:p>
    <w:p w:rsidR="007E2BD3" w:rsidRDefault="007E2BD3" w:rsidP="007E2BD3">
      <w:pPr>
        <w:pStyle w:val="Bezodstpw"/>
      </w:pPr>
      <w:r>
        <w:t>3.Sprawozdanie finansowe z działalności: MGOKiS, MGBP za 2019 rok.</w:t>
      </w:r>
    </w:p>
    <w:p w:rsidR="007E2BD3" w:rsidRDefault="007E2BD3" w:rsidP="007E2BD3">
      <w:pPr>
        <w:pStyle w:val="Bezodstpw"/>
      </w:pPr>
      <w:r>
        <w:t xml:space="preserve">4. Analiza wykonania budżetu gminy za 2019 r. oraz sprawozdań finansowych. </w:t>
      </w:r>
    </w:p>
    <w:p w:rsidR="007E2BD3" w:rsidRDefault="007E2BD3" w:rsidP="007E2BD3">
      <w:pPr>
        <w:pStyle w:val="Bezodstpw"/>
      </w:pPr>
      <w:r>
        <w:t>a) Informacja na temat:</w:t>
      </w:r>
    </w:p>
    <w:p w:rsidR="007E2BD3" w:rsidRDefault="007E2BD3" w:rsidP="007E2BD3">
      <w:pPr>
        <w:pStyle w:val="Bezodstpw"/>
      </w:pPr>
      <w:r>
        <w:t>- zadłużenia gminy wg. stanu na 31.12.2019 roku:</w:t>
      </w:r>
    </w:p>
    <w:p w:rsidR="007E2BD3" w:rsidRDefault="007E2BD3" w:rsidP="007E2BD3">
      <w:pPr>
        <w:pStyle w:val="Bezodstpw"/>
      </w:pPr>
      <w:r>
        <w:t>- zdolności kredytowej gminy.</w:t>
      </w:r>
    </w:p>
    <w:p w:rsidR="007E2BD3" w:rsidRDefault="007E2BD3" w:rsidP="007E2BD3">
      <w:pPr>
        <w:pStyle w:val="Bezodstpw"/>
      </w:pPr>
      <w:r>
        <w:t>5.Sprawy różne i wolne wnioski.</w:t>
      </w:r>
    </w:p>
    <w:p w:rsidR="007E2BD3" w:rsidRDefault="007E2BD3" w:rsidP="007E2BD3">
      <w:pPr>
        <w:pStyle w:val="Bezodstpw"/>
      </w:pPr>
      <w:r>
        <w:t xml:space="preserve">6.Wypracowanie i sporządzenie wniosków w sprawie udzielenia lub nie udzielania absolutorium dla Burmistrza MiG ( Komisja Rewizyjna). </w:t>
      </w:r>
    </w:p>
    <w:p w:rsidR="007E2BD3" w:rsidRDefault="007E2BD3" w:rsidP="007E2BD3">
      <w:pPr>
        <w:pStyle w:val="Bezodstpw"/>
      </w:pPr>
      <w:r>
        <w:t xml:space="preserve">7.Zamknięcie obrad.     </w:t>
      </w:r>
    </w:p>
    <w:p w:rsidR="007E2BD3" w:rsidRDefault="007E2BD3" w:rsidP="007E2BD3">
      <w:pPr>
        <w:pStyle w:val="Bezodstpw"/>
      </w:pPr>
      <w:r>
        <w:t xml:space="preserve">Przewodniczący Komisji Rewizyjnej </w:t>
      </w:r>
    </w:p>
    <w:p w:rsidR="007064BF" w:rsidRDefault="007E2BD3" w:rsidP="007E2BD3">
      <w:pPr>
        <w:pStyle w:val="Bezodstpw"/>
      </w:pPr>
      <w:r>
        <w:t xml:space="preserve">Dariusz Czyż    </w:t>
      </w:r>
    </w:p>
    <w:sectPr w:rsidR="0070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D3"/>
    <w:rsid w:val="007064BF"/>
    <w:rsid w:val="007E2BD3"/>
    <w:rsid w:val="00A8085B"/>
    <w:rsid w:val="00EC6767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Stan08</cp:lastModifiedBy>
  <cp:revision>5</cp:revision>
  <dcterms:created xsi:type="dcterms:W3CDTF">2020-06-02T05:22:00Z</dcterms:created>
  <dcterms:modified xsi:type="dcterms:W3CDTF">2020-06-02T05:24:00Z</dcterms:modified>
</cp:coreProperties>
</file>