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31" w:rsidRPr="008F1E31" w:rsidRDefault="00BE059D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</w:t>
      </w:r>
      <w:r w:rsidR="008F1E31" w:rsidRPr="008F1E3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3                                     </w:t>
      </w:r>
    </w:p>
    <w:p w:rsidR="008F1E31" w:rsidRPr="008F1E31" w:rsidRDefault="008F1E31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F1E31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8F1E31">
        <w:rPr>
          <w:rFonts w:ascii="Arial" w:eastAsia="Times New Roman" w:hAnsi="Arial" w:cs="Arial"/>
          <w:sz w:val="20"/>
          <w:szCs w:val="20"/>
          <w:lang w:eastAsia="pl-PL"/>
        </w:rPr>
        <w:t xml:space="preserve"> sprawozdania</w:t>
      </w:r>
    </w:p>
    <w:p w:rsidR="008F1E31" w:rsidRPr="008F1E31" w:rsidRDefault="008F1E31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F1E31">
        <w:rPr>
          <w:rFonts w:ascii="Arial" w:eastAsia="Times New Roman" w:hAnsi="Arial" w:cs="Arial"/>
          <w:sz w:val="20"/>
          <w:szCs w:val="20"/>
          <w:lang w:eastAsia="pl-PL"/>
        </w:rPr>
        <w:t>z</w:t>
      </w:r>
      <w:proofErr w:type="gramEnd"/>
      <w:r w:rsidRPr="008F1E31">
        <w:rPr>
          <w:rFonts w:ascii="Arial" w:eastAsia="Times New Roman" w:hAnsi="Arial" w:cs="Arial"/>
          <w:sz w:val="20"/>
          <w:szCs w:val="20"/>
          <w:lang w:eastAsia="pl-PL"/>
        </w:rPr>
        <w:t xml:space="preserve"> wykonania budżetu</w:t>
      </w:r>
    </w:p>
    <w:p w:rsidR="008F1E31" w:rsidRPr="008F1E31" w:rsidRDefault="008F1E31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F1E3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Miasta i Gminy Szczekociny                                           </w:t>
      </w:r>
    </w:p>
    <w:p w:rsidR="008F1E31" w:rsidRPr="008F1E31" w:rsidRDefault="008F1E31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8F1E31">
        <w:rPr>
          <w:rFonts w:ascii="Arial" w:eastAsia="Times New Roman" w:hAnsi="Arial" w:cs="Arial"/>
          <w:sz w:val="20"/>
          <w:szCs w:val="20"/>
          <w:lang w:eastAsia="pl-PL"/>
        </w:rPr>
        <w:t>za</w:t>
      </w:r>
      <w:proofErr w:type="gramEnd"/>
      <w:r w:rsidRPr="008F1E31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8F1E31">
        <w:rPr>
          <w:rFonts w:ascii="Arial" w:eastAsia="Times New Roman" w:hAnsi="Arial" w:cs="Arial"/>
          <w:sz w:val="20"/>
          <w:szCs w:val="20"/>
          <w:lang w:eastAsia="pl-PL"/>
        </w:rPr>
        <w:t>r</w:t>
      </w:r>
    </w:p>
    <w:p w:rsidR="00BE059D" w:rsidRDefault="00BE059D" w:rsidP="008F1E31">
      <w:pPr>
        <w:spacing w:after="0" w:line="240" w:lineRule="auto"/>
        <w:ind w:right="-993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</w:t>
      </w:r>
    </w:p>
    <w:p w:rsidR="00BE059D" w:rsidRDefault="00BE059D" w:rsidP="00BE059D">
      <w:pPr>
        <w:keepNext/>
        <w:spacing w:after="0" w:line="240" w:lineRule="auto"/>
        <w:ind w:right="-991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Przychody i rozchody budżetu</w:t>
      </w:r>
    </w:p>
    <w:p w:rsidR="00BE059D" w:rsidRDefault="00BE059D" w:rsidP="00BE05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2019 roku</w:t>
      </w:r>
    </w:p>
    <w:p w:rsidR="00BE059D" w:rsidRDefault="00BE059D" w:rsidP="00BE059D">
      <w:pPr>
        <w:keepNext/>
        <w:spacing w:after="0" w:line="240" w:lineRule="auto"/>
        <w:ind w:left="1146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E059D" w:rsidRPr="00BE059D" w:rsidRDefault="00BE059D" w:rsidP="00BE059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0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Przychody – </w:t>
      </w:r>
      <w:r w:rsidRPr="00BE059D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145 617 </w:t>
      </w:r>
      <w:r w:rsidRPr="00BE0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zł, </w:t>
      </w:r>
      <w:r w:rsidRPr="00BE059D">
        <w:rPr>
          <w:rFonts w:ascii="Arial" w:eastAsia="Times New Roman" w:hAnsi="Arial" w:cs="Arial"/>
          <w:sz w:val="24"/>
          <w:szCs w:val="24"/>
          <w:lang w:eastAsia="pl-PL"/>
        </w:rPr>
        <w:t>w tym:</w:t>
      </w:r>
    </w:p>
    <w:p w:rsidR="00BE059D" w:rsidRPr="00BE059D" w:rsidRDefault="00BE059D" w:rsidP="00BE05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059D" w:rsidRPr="00BE059D" w:rsidRDefault="00BE059D" w:rsidP="00BE05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059D" w:rsidRPr="00BE059D" w:rsidRDefault="00BE059D" w:rsidP="00BE05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E0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950 – Wolne środki, o których mowa w art. 217 ust. 2 pkt 6 ustawy</w:t>
      </w:r>
    </w:p>
    <w:p w:rsidR="00BE059D" w:rsidRPr="00BE059D" w:rsidRDefault="00BE059D" w:rsidP="00BE05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536"/>
      </w:tblGrid>
      <w:tr w:rsidR="00BE059D" w:rsidRPr="00BE059D" w:rsidTr="00880DE5">
        <w:tc>
          <w:tcPr>
            <w:tcW w:w="710" w:type="dxa"/>
          </w:tcPr>
          <w:p w:rsidR="00BE059D" w:rsidRPr="00BE059D" w:rsidRDefault="00BE059D" w:rsidP="00B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938" w:type="dxa"/>
          </w:tcPr>
          <w:p w:rsidR="00BE059D" w:rsidRPr="00BE059D" w:rsidRDefault="00BE059D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536" w:type="dxa"/>
          </w:tcPr>
          <w:p w:rsidR="00BE059D" w:rsidRPr="00BE059D" w:rsidRDefault="00BE059D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Kwota </w:t>
            </w:r>
          </w:p>
        </w:tc>
      </w:tr>
      <w:tr w:rsidR="00BE059D" w:rsidRPr="00BE059D" w:rsidTr="00880DE5">
        <w:tc>
          <w:tcPr>
            <w:tcW w:w="710" w:type="dxa"/>
          </w:tcPr>
          <w:p w:rsidR="00BE059D" w:rsidRPr="00BE059D" w:rsidRDefault="00BE059D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7938" w:type="dxa"/>
          </w:tcPr>
          <w:p w:rsidR="00BE059D" w:rsidRPr="00BE059D" w:rsidRDefault="00BE059D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536" w:type="dxa"/>
          </w:tcPr>
          <w:p w:rsidR="00BE059D" w:rsidRPr="00BE059D" w:rsidRDefault="00BE059D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sz w:val="12"/>
                <w:szCs w:val="12"/>
                <w:lang w:eastAsia="pl-PL"/>
              </w:rPr>
              <w:t>3</w:t>
            </w:r>
          </w:p>
        </w:tc>
      </w:tr>
      <w:tr w:rsidR="00BE059D" w:rsidRPr="00BE059D" w:rsidTr="00880DE5">
        <w:tc>
          <w:tcPr>
            <w:tcW w:w="710" w:type="dxa"/>
          </w:tcPr>
          <w:p w:rsidR="00BE059D" w:rsidRPr="00BE059D" w:rsidRDefault="00BE059D" w:rsidP="00BE05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BE059D">
              <w:rPr>
                <w:rFonts w:ascii="Arial" w:eastAsia="Times New Roman" w:hAnsi="Arial" w:cs="Arial"/>
                <w:bCs/>
                <w:lang w:eastAsia="pl-PL"/>
              </w:rPr>
              <w:t>1</w:t>
            </w:r>
          </w:p>
        </w:tc>
        <w:tc>
          <w:tcPr>
            <w:tcW w:w="7938" w:type="dxa"/>
          </w:tcPr>
          <w:p w:rsidR="00BE059D" w:rsidRPr="00BE059D" w:rsidRDefault="00BE059D" w:rsidP="00BE059D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BE059D">
              <w:rPr>
                <w:rFonts w:ascii="Arial" w:eastAsia="Times New Roman" w:hAnsi="Arial" w:cs="Arial"/>
                <w:bCs/>
                <w:lang w:eastAsia="pl-PL"/>
              </w:rPr>
              <w:t>Wolne środki - jako nadwyżka środków pieniężnych na rachunku bieżącym budżetu wynikająca z rozliczeń kredytów i pożyczek z lat ubiegłych</w:t>
            </w:r>
          </w:p>
        </w:tc>
        <w:tc>
          <w:tcPr>
            <w:tcW w:w="1536" w:type="dxa"/>
          </w:tcPr>
          <w:p w:rsidR="00BE059D" w:rsidRPr="00BE059D" w:rsidRDefault="00BE059D" w:rsidP="00BE059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145 617</w:t>
            </w:r>
          </w:p>
        </w:tc>
      </w:tr>
      <w:tr w:rsidR="00BE059D" w:rsidRPr="00BE059D" w:rsidTr="00880DE5">
        <w:trPr>
          <w:trHeight w:val="138"/>
        </w:trPr>
        <w:tc>
          <w:tcPr>
            <w:tcW w:w="710" w:type="dxa"/>
          </w:tcPr>
          <w:p w:rsidR="00BE059D" w:rsidRPr="00BE059D" w:rsidRDefault="00BE059D" w:rsidP="00B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938" w:type="dxa"/>
          </w:tcPr>
          <w:p w:rsidR="00BE059D" w:rsidRPr="00BE059D" w:rsidRDefault="00BE059D" w:rsidP="00B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536" w:type="dxa"/>
          </w:tcPr>
          <w:p w:rsidR="00BE059D" w:rsidRPr="00BE059D" w:rsidRDefault="00BE059D" w:rsidP="00BE05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BE059D" w:rsidRPr="00BE059D" w:rsidTr="00880DE5">
        <w:trPr>
          <w:trHeight w:val="138"/>
        </w:trPr>
        <w:tc>
          <w:tcPr>
            <w:tcW w:w="710" w:type="dxa"/>
          </w:tcPr>
          <w:p w:rsidR="00BE059D" w:rsidRPr="00BE059D" w:rsidRDefault="00BE059D" w:rsidP="00B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938" w:type="dxa"/>
          </w:tcPr>
          <w:p w:rsidR="00BE059D" w:rsidRPr="00BE059D" w:rsidRDefault="00BE059D" w:rsidP="00BE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E05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36" w:type="dxa"/>
          </w:tcPr>
          <w:p w:rsidR="00BE059D" w:rsidRPr="00BE059D" w:rsidRDefault="00582015" w:rsidP="00BE05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 xml:space="preserve"> 61</w:t>
            </w:r>
            <w:r w:rsidR="00BE059D" w:rsidRPr="00BE059D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7</w:t>
            </w:r>
          </w:p>
        </w:tc>
      </w:tr>
    </w:tbl>
    <w:p w:rsidR="00BE059D" w:rsidRPr="00BE059D" w:rsidRDefault="00BE059D" w:rsidP="00BE05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059D" w:rsidRDefault="00BE059D" w:rsidP="00BE0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619B" w:rsidRDefault="001E619B" w:rsidP="00BE0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59D" w:rsidRDefault="00BE059D" w:rsidP="00BE0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59D" w:rsidRPr="00BE059D" w:rsidRDefault="00BE059D" w:rsidP="00BE059D">
      <w:pPr>
        <w:pStyle w:val="Akapitzlist"/>
        <w:keepNext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proofErr w:type="gramStart"/>
      <w:r w:rsidRPr="00BE05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Rozchody  plan</w:t>
      </w:r>
      <w:proofErr w:type="gramEnd"/>
      <w:r w:rsidRPr="00BE05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457 000 zł,  wykonanie – 457 000 zł, </w:t>
      </w:r>
      <w:r w:rsidRPr="00BE059D">
        <w:rPr>
          <w:rFonts w:ascii="Arial" w:eastAsia="Times New Roman" w:hAnsi="Arial" w:cs="Arial"/>
          <w:bCs/>
          <w:lang w:eastAsia="pl-PL"/>
        </w:rPr>
        <w:t>w tym</w:t>
      </w:r>
      <w:r w:rsidRPr="00BE059D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:rsidR="00BE059D" w:rsidRDefault="00BE059D" w:rsidP="00BE0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59D" w:rsidRDefault="00BE059D" w:rsidP="00BE059D">
      <w:pPr>
        <w:keepNext/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992 - Spłaty otrzymanych krajowych pożyczek i kredytów, </w:t>
      </w:r>
      <w:r>
        <w:rPr>
          <w:rFonts w:ascii="Arial" w:eastAsia="Times New Roman" w:hAnsi="Arial" w:cs="Arial"/>
          <w:bCs/>
          <w:lang w:eastAsia="pl-PL"/>
        </w:rPr>
        <w:t>tego: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BE059D" w:rsidRDefault="00BE059D" w:rsidP="00BE05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418"/>
        <w:gridCol w:w="1843"/>
        <w:gridCol w:w="3544"/>
        <w:gridCol w:w="1417"/>
        <w:gridCol w:w="1418"/>
      </w:tblGrid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Kwota</w:t>
            </w:r>
          </w:p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zaciągniętych</w:t>
            </w:r>
            <w:proofErr w:type="gramEnd"/>
          </w:p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kredytów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i pożyczki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Przeznaczenie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Kwota do</w:t>
            </w:r>
          </w:p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spłaty</w:t>
            </w:r>
            <w:proofErr w:type="gramEnd"/>
          </w:p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2019r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</w:rPr>
              <w:t>Wykonanie</w:t>
            </w:r>
          </w:p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6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744 900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Budowa drogi gminnej – ul. Nowej w Szczekocinach łączącej drogę krajową DK-78 z drogą powiatową DP 1777-S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10 000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1 128 000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Budowa sieci wodociągowej wraz z przyłączami w miejscowości Starzyny, Wólka Starzyńska, Brzostek, Przyłęk, Szyszki-</w:t>
            </w:r>
            <w:proofErr w:type="spellStart"/>
            <w:r>
              <w:rPr>
                <w:rFonts w:ascii="Arial" w:eastAsia="Calibri" w:hAnsi="Arial" w:cs="Arial"/>
              </w:rPr>
              <w:t>Łąkietka</w:t>
            </w:r>
            <w:proofErr w:type="spellEnd"/>
            <w:r>
              <w:rPr>
                <w:rFonts w:ascii="Arial" w:eastAsia="Calibri" w:hAnsi="Arial" w:cs="Arial"/>
              </w:rPr>
              <w:t xml:space="preserve"> (Etap II obejmujący miejscowości Wólka Starzyńska, Brzostek, Przyłęk)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10 000  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270 000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Budowa dróg i </w:t>
            </w:r>
            <w:proofErr w:type="gramStart"/>
            <w:r>
              <w:rPr>
                <w:rFonts w:ascii="Arial" w:eastAsia="Calibri" w:hAnsi="Arial" w:cs="Arial"/>
              </w:rPr>
              <w:t>chodników  w</w:t>
            </w:r>
            <w:proofErr w:type="gramEnd"/>
            <w:r>
              <w:rPr>
                <w:rFonts w:ascii="Arial" w:eastAsia="Calibri" w:hAnsi="Arial" w:cs="Arial"/>
              </w:rPr>
              <w:t xml:space="preserve"> Osiedlu Polna w Szczekocinach-ciągi pieszo-jezdne ul. Witosa,    ul. Reja, ul. Kosynierów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10 000  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560 958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Spłata zobowiązań z</w:t>
            </w:r>
            <w:bookmarkStart w:id="0" w:name="_GoBack"/>
            <w:bookmarkEnd w:id="0"/>
            <w:r>
              <w:rPr>
                <w:rFonts w:ascii="Arial" w:eastAsia="Calibri" w:hAnsi="Arial" w:cs="Arial"/>
              </w:rPr>
              <w:t xml:space="preserve"> tytułu wcześniej zaciągniętych kredytów (rok 2011)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9B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="001E619B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000</w:t>
            </w:r>
          </w:p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1 000 958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Spłata zobowiązań z tytułu wcześniej zaciągniętych kredytów (rok 2012)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10 000  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Calibri" w:hAnsi="Arial" w:cs="Arial"/>
              </w:rPr>
              <w:t>179 824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Budowa sieci wodociągowej</w:t>
            </w:r>
          </w:p>
          <w:p w:rsidR="00BE059D" w:rsidRDefault="00BE059D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</w:rPr>
              <w:t>w</w:t>
            </w:r>
            <w:proofErr w:type="gramEnd"/>
            <w:r>
              <w:rPr>
                <w:rFonts w:ascii="Arial" w:eastAsia="Calibri" w:hAnsi="Arial" w:cs="Arial"/>
              </w:rPr>
              <w:t xml:space="preserve"> ul. Paderewskiego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</w:rPr>
              <w:t>w</w:t>
            </w:r>
            <w:proofErr w:type="gramEnd"/>
            <w:r>
              <w:rPr>
                <w:rFonts w:ascii="Arial" w:eastAsia="Calibri" w:hAnsi="Arial" w:cs="Arial"/>
              </w:rPr>
              <w:t xml:space="preserve"> Szczekocinach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918 698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Spłata zobowiązań z tytułu wcześniej zaciągniętych kredytów (rok 2013)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189 045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Budowa sieci wodociągowej z przyłączami w miejscowości Wólka Ołudzka i </w:t>
            </w:r>
            <w:proofErr w:type="spellStart"/>
            <w:r>
              <w:rPr>
                <w:rFonts w:ascii="Arial" w:eastAsia="Calibri" w:hAnsi="Arial" w:cs="Arial"/>
              </w:rPr>
              <w:t>Jeziorowice</w:t>
            </w:r>
            <w:proofErr w:type="spellEnd"/>
            <w:r>
              <w:rPr>
                <w:rFonts w:ascii="Arial" w:eastAsia="Calibri" w:hAnsi="Arial" w:cs="Arial"/>
              </w:rPr>
              <w:t xml:space="preserve"> – etap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5 000    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631 932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t>Przebudowa targowiska w Szczekocinach – ul. Leśna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372 350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t>Modernizacja oczyszczalni ścieków przy ul. Parkowej w Szczekocinach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570 000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Budowa kolektora sanitarnego wraz z przyłączami i sieci wodociągowej w rejonie ul. Śląskiej w Szczekocinach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 Szczekociny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Modernizacja drogi dojazdowej do łąk w m. Goleniowy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10 000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BS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Niegowa</w:t>
            </w:r>
          </w:p>
          <w:p w:rsidR="00BE059D" w:rsidRDefault="00BE059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/kredyt/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1 151 700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Przebudowa drogi </w:t>
            </w:r>
            <w:proofErr w:type="gramStart"/>
            <w:r>
              <w:rPr>
                <w:rFonts w:ascii="Arial" w:eastAsia="Calibri" w:hAnsi="Arial" w:cs="Arial"/>
              </w:rPr>
              <w:t>powiatowej     Nr</w:t>
            </w:r>
            <w:proofErr w:type="gramEnd"/>
            <w:r>
              <w:rPr>
                <w:rFonts w:ascii="Arial" w:eastAsia="Calibri" w:hAnsi="Arial" w:cs="Arial"/>
              </w:rPr>
              <w:t xml:space="preserve"> 1777S relacji Szczekociny-Rokitno-Dzwonowice etap I-dotacja dla Starostwa Powiatowego z Zawierciu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1E619B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Calibri" w:hAnsi="Arial" w:cs="Arial"/>
              </w:rPr>
              <w:t>342 000</w:t>
            </w:r>
          </w:p>
        </w:tc>
      </w:tr>
      <w:tr w:rsidR="00BE059D" w:rsidTr="00BE05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BE059D" w:rsidTr="00BE059D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Razem,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 tego: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457 000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457 000</w:t>
            </w:r>
          </w:p>
        </w:tc>
      </w:tr>
      <w:tr w:rsidR="00BE059D" w:rsidTr="00BE059D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</w:tr>
      <w:tr w:rsidR="00BE059D" w:rsidTr="00BE059D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</w:rPr>
              <w:t>kredyty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D" w:rsidRDefault="00BE059D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457 000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59D" w:rsidRDefault="00BE059D">
            <w:pPr>
              <w:spacing w:after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457 000</w:t>
            </w:r>
          </w:p>
        </w:tc>
      </w:tr>
    </w:tbl>
    <w:p w:rsidR="00BE059D" w:rsidRDefault="00BE059D" w:rsidP="00BE059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E059D" w:rsidRDefault="00BE059D" w:rsidP="00BE059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E059D" w:rsidRDefault="00BE059D" w:rsidP="00BE059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E059D" w:rsidRDefault="00BE059D" w:rsidP="00BE059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E059D" w:rsidRDefault="00BE059D" w:rsidP="00BE0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59D" w:rsidRDefault="00BE059D" w:rsidP="00BE059D"/>
    <w:p w:rsidR="002F2A5A" w:rsidRDefault="002F2A5A"/>
    <w:sectPr w:rsidR="002F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60E8"/>
    <w:multiLevelType w:val="hybridMultilevel"/>
    <w:tmpl w:val="E7BCA1B0"/>
    <w:lvl w:ilvl="0" w:tplc="2C286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2906"/>
    <w:multiLevelType w:val="hybridMultilevel"/>
    <w:tmpl w:val="E33AD38C"/>
    <w:lvl w:ilvl="0" w:tplc="2A520B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A7E89"/>
    <w:multiLevelType w:val="hybridMultilevel"/>
    <w:tmpl w:val="199A7326"/>
    <w:lvl w:ilvl="0" w:tplc="E012A060">
      <w:start w:val="145"/>
      <w:numFmt w:val="decimal"/>
      <w:lvlText w:val="%1"/>
      <w:lvlJc w:val="left"/>
      <w:pPr>
        <w:ind w:left="765" w:hanging="4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4763E"/>
    <w:multiLevelType w:val="hybridMultilevel"/>
    <w:tmpl w:val="E47AAD22"/>
    <w:lvl w:ilvl="0" w:tplc="A52868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01808"/>
    <w:multiLevelType w:val="hybridMultilevel"/>
    <w:tmpl w:val="4EB4A3CA"/>
    <w:lvl w:ilvl="0" w:tplc="0E3A37C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9D"/>
    <w:rsid w:val="001E619B"/>
    <w:rsid w:val="002F2A5A"/>
    <w:rsid w:val="00582015"/>
    <w:rsid w:val="008F1E31"/>
    <w:rsid w:val="00B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59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59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Stan26</dc:creator>
  <cp:lastModifiedBy>Stan29</cp:lastModifiedBy>
  <cp:revision>6</cp:revision>
  <cp:lastPrinted>2020-03-03T08:43:00Z</cp:lastPrinted>
  <dcterms:created xsi:type="dcterms:W3CDTF">2020-03-03T08:30:00Z</dcterms:created>
  <dcterms:modified xsi:type="dcterms:W3CDTF">2020-03-04T11:15:00Z</dcterms:modified>
</cp:coreProperties>
</file>