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B6" w:rsidRDefault="006D10B6" w:rsidP="006D10B6">
      <w:r>
        <w:t>Nazwisko, imię ……………………………………</w:t>
      </w:r>
      <w:r>
        <w:tab/>
        <w:t xml:space="preserve">        </w:t>
      </w:r>
      <w:r>
        <w:tab/>
      </w:r>
      <w:r>
        <w:tab/>
      </w:r>
      <w:r>
        <w:tab/>
      </w:r>
      <w:r>
        <w:t>Szczekociny, dnia ………………………</w:t>
      </w:r>
    </w:p>
    <w:p w:rsidR="006D10B6" w:rsidRDefault="006D10B6" w:rsidP="006D10B6">
      <w:r>
        <w:t>Adres  ……………………………………………</w:t>
      </w:r>
    </w:p>
    <w:p w:rsidR="006D10B6" w:rsidRDefault="006D10B6" w:rsidP="006D10B6">
      <w:pPr>
        <w:rPr>
          <w:sz w:val="20"/>
          <w:szCs w:val="20"/>
        </w:rPr>
      </w:pPr>
      <w:r>
        <w:t>Telefon ………………………………………………</w:t>
      </w:r>
      <w:r>
        <w:br/>
      </w:r>
      <w:r>
        <w:rPr>
          <w:sz w:val="20"/>
          <w:szCs w:val="20"/>
          <w:u w:val="single"/>
        </w:rPr>
        <w:t>UWAGA: telefon nie jest obowiązkowy</w:t>
      </w:r>
    </w:p>
    <w:p w:rsidR="006D10B6" w:rsidRDefault="006D10B6" w:rsidP="006D10B6">
      <w:pPr>
        <w:rPr>
          <w:sz w:val="20"/>
          <w:szCs w:val="20"/>
        </w:rPr>
      </w:pPr>
      <w:r>
        <w:rPr>
          <w:sz w:val="20"/>
          <w:szCs w:val="20"/>
        </w:rPr>
        <w:t>WYRAŻAM ZGODĘ NA PODANIE NR TELEFONU:</w:t>
      </w:r>
    </w:p>
    <w:p w:rsidR="006D10B6" w:rsidRDefault="006D10B6" w:rsidP="006D10B6">
      <w:pPr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:rsidR="006D10B6" w:rsidRDefault="006D10B6" w:rsidP="006D10B6"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(podpis)</w:t>
      </w:r>
    </w:p>
    <w:p w:rsidR="006D10B6" w:rsidRDefault="006D10B6" w:rsidP="006D1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10B6" w:rsidRPr="000E6B50" w:rsidRDefault="006D10B6" w:rsidP="006D10B6">
      <w:pPr>
        <w:rPr>
          <w:b/>
          <w:sz w:val="28"/>
          <w:szCs w:val="28"/>
          <w:lang w:eastAsia="pl-PL"/>
        </w:rPr>
      </w:pPr>
      <w:r>
        <w:rPr>
          <w:b/>
        </w:rPr>
        <w:t xml:space="preserve">     </w:t>
      </w:r>
      <w:r w:rsidRPr="004B243B">
        <w:rPr>
          <w:sz w:val="19"/>
          <w:szCs w:val="19"/>
          <w:lang w:eastAsia="pl-PL"/>
        </w:rPr>
        <w:t xml:space="preserve">               </w:t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  <w:t xml:space="preserve">                                </w:t>
      </w:r>
      <w:r w:rsidRPr="000E6B50">
        <w:rPr>
          <w:b/>
          <w:sz w:val="28"/>
          <w:szCs w:val="28"/>
          <w:lang w:eastAsia="pl-PL"/>
        </w:rPr>
        <w:t>Burmistrz Miasta i Gminy Szczekociny</w:t>
      </w:r>
    </w:p>
    <w:p w:rsidR="006D10B6" w:rsidRPr="00E61E52" w:rsidRDefault="006D10B6" w:rsidP="006D10B6">
      <w:pPr>
        <w:rPr>
          <w:b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:rsidR="006D10B6" w:rsidRPr="006D10B6" w:rsidRDefault="006D10B6" w:rsidP="006D1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  <w:r w:rsidRPr="00D241BA">
        <w:rPr>
          <w:b/>
          <w:sz w:val="26"/>
          <w:szCs w:val="26"/>
        </w:rPr>
        <w:t>o wydanie zezwolenia na lokalizację zjazdu lub jego przebudowę</w:t>
      </w:r>
    </w:p>
    <w:p w:rsidR="006D10B6" w:rsidRPr="00E61E52" w:rsidRDefault="006D10B6" w:rsidP="006D10B6">
      <w:pPr>
        <w:jc w:val="center"/>
        <w:rPr>
          <w:b/>
        </w:rPr>
      </w:pPr>
    </w:p>
    <w:p w:rsidR="006D10B6" w:rsidRPr="0049073C" w:rsidRDefault="006D10B6" w:rsidP="006D10B6">
      <w:pPr>
        <w:spacing w:line="360" w:lineRule="auto"/>
        <w:jc w:val="both"/>
        <w:rPr>
          <w:sz w:val="24"/>
          <w:szCs w:val="24"/>
        </w:rPr>
      </w:pPr>
      <w:r w:rsidRPr="0049073C">
        <w:rPr>
          <w:sz w:val="24"/>
          <w:szCs w:val="24"/>
        </w:rPr>
        <w:t xml:space="preserve">Proszę o wydanie zezwolenia na lokalizację / przebudowę* zjazdu indywidualnego / publicznego* do nieruchomości nr ………………. obręb ……………………………… w pasie drogowym </w:t>
      </w:r>
      <w:r>
        <w:rPr>
          <w:sz w:val="24"/>
          <w:szCs w:val="24"/>
        </w:rPr>
        <w:t xml:space="preserve">                                </w:t>
      </w:r>
      <w:r w:rsidRPr="0049073C">
        <w:rPr>
          <w:sz w:val="24"/>
          <w:szCs w:val="24"/>
        </w:rPr>
        <w:t>ulicy ………………………………………</w:t>
      </w:r>
      <w:r>
        <w:rPr>
          <w:sz w:val="24"/>
          <w:szCs w:val="24"/>
        </w:rPr>
        <w:t>…………………….</w:t>
      </w:r>
    </w:p>
    <w:p w:rsidR="006D10B6" w:rsidRPr="0049073C" w:rsidRDefault="006D10B6" w:rsidP="006D10B6">
      <w:pPr>
        <w:spacing w:before="240" w:line="360" w:lineRule="auto"/>
        <w:jc w:val="both"/>
        <w:rPr>
          <w:sz w:val="24"/>
          <w:szCs w:val="24"/>
        </w:rPr>
      </w:pPr>
      <w:r w:rsidRPr="0049073C">
        <w:rPr>
          <w:sz w:val="24"/>
          <w:szCs w:val="24"/>
        </w:rPr>
        <w:t>Oświ</w:t>
      </w:r>
      <w:r>
        <w:rPr>
          <w:sz w:val="24"/>
          <w:szCs w:val="24"/>
        </w:rPr>
        <w:t>adczam, że jestem: właścicielem</w:t>
      </w:r>
      <w:r w:rsidRPr="0049073C">
        <w:rPr>
          <w:sz w:val="24"/>
          <w:szCs w:val="24"/>
        </w:rPr>
        <w:t>/użytkownikiem wieczystym/użytkownikiem/zarządcą/dzierżawcą*                 w/w nieruchomości wykorzystywanej na cele: ……………………………………………………………</w:t>
      </w:r>
      <w:r>
        <w:rPr>
          <w:sz w:val="24"/>
          <w:szCs w:val="24"/>
        </w:rPr>
        <w:t>.......</w:t>
      </w:r>
    </w:p>
    <w:p w:rsidR="006D10B6" w:rsidRPr="0049073C" w:rsidRDefault="006D10B6" w:rsidP="006D10B6">
      <w:pPr>
        <w:spacing w:line="360" w:lineRule="auto"/>
        <w:jc w:val="both"/>
        <w:rPr>
          <w:sz w:val="24"/>
          <w:szCs w:val="24"/>
        </w:rPr>
      </w:pPr>
      <w:r w:rsidRPr="0049073C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6D10B6" w:rsidRDefault="006D10B6" w:rsidP="006D10B6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wybudowaniu/</w:t>
      </w:r>
      <w:r w:rsidRPr="0049073C">
        <w:rPr>
          <w:sz w:val="24"/>
          <w:szCs w:val="24"/>
        </w:rPr>
        <w:t>przebudowie zjazdu sposób wykorzystania w/w ni</w:t>
      </w:r>
      <w:r>
        <w:rPr>
          <w:sz w:val="24"/>
          <w:szCs w:val="24"/>
        </w:rPr>
        <w:t>eruchomości nie ulegnie zmianie</w:t>
      </w:r>
      <w:r w:rsidRPr="0049073C">
        <w:rPr>
          <w:sz w:val="24"/>
          <w:szCs w:val="24"/>
        </w:rPr>
        <w:t>/ulegnie zmianie polegającej na*:………………………………………………………………………</w:t>
      </w:r>
    </w:p>
    <w:p w:rsidR="006D10B6" w:rsidRPr="006D10B6" w:rsidRDefault="006D10B6" w:rsidP="006D10B6">
      <w:pPr>
        <w:spacing w:before="240" w:line="360" w:lineRule="auto"/>
        <w:jc w:val="both"/>
        <w:rPr>
          <w:sz w:val="24"/>
          <w:szCs w:val="24"/>
        </w:rPr>
      </w:pPr>
      <w:r w:rsidRPr="0049073C">
        <w:rPr>
          <w:b/>
          <w:sz w:val="24"/>
          <w:szCs w:val="24"/>
          <w:u w:val="single"/>
        </w:rPr>
        <w:t>Do wniosku o wydanie zezwolenia na lokalizację / przebudowę* zjazdu dołączam:</w:t>
      </w:r>
    </w:p>
    <w:p w:rsidR="006D10B6" w:rsidRDefault="006D10B6" w:rsidP="006D10B6">
      <w:pPr>
        <w:spacing w:line="360" w:lineRule="auto"/>
        <w:jc w:val="both"/>
        <w:rPr>
          <w:sz w:val="24"/>
          <w:szCs w:val="24"/>
        </w:rPr>
      </w:pPr>
      <w:r w:rsidRPr="0049073C">
        <w:rPr>
          <w:sz w:val="24"/>
          <w:szCs w:val="24"/>
        </w:rPr>
        <w:t>(właściwe pole należy zaznaczyć krzyżykiem)</w:t>
      </w:r>
    </w:p>
    <w:p w:rsidR="006D10B6" w:rsidRDefault="006D10B6" w:rsidP="006D10B6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szczegółowy plan sytuacyjny w skali 1:1000 / 1:500* z projektem zagospodarowania terenu,                       z zaznaczoną lokalizacją zjazdu i jego wymiarami, oraz naniesionymi granicami działek,</w:t>
      </w:r>
    </w:p>
    <w:p w:rsidR="006D10B6" w:rsidRDefault="006D10B6" w:rsidP="006D10B6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A064D9">
        <w:rPr>
          <w:sz w:val="24"/>
          <w:szCs w:val="24"/>
        </w:rPr>
        <w:t>pełnomocnictwo ustanowione zgodnie z art. 33 Kpa z naniesioną opłatą skarbową w wysokości 17 zł (jeżeli w imieniu i</w:t>
      </w:r>
      <w:r>
        <w:rPr>
          <w:sz w:val="24"/>
          <w:szCs w:val="24"/>
        </w:rPr>
        <w:t>nwestora występuje pełnomocnik),</w:t>
      </w:r>
    </w:p>
    <w:p w:rsidR="006D10B6" w:rsidRDefault="006D10B6" w:rsidP="006D10B6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dowód uiszczenia opłaty skarbowej</w:t>
      </w:r>
    </w:p>
    <w:p w:rsidR="006D10B6" w:rsidRDefault="006D10B6" w:rsidP="006D10B6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……………………………………………………………………………………………………..</w:t>
      </w:r>
    </w:p>
    <w:p w:rsidR="006D10B6" w:rsidRDefault="006D10B6" w:rsidP="006D10B6">
      <w:pPr>
        <w:spacing w:line="360" w:lineRule="auto"/>
        <w:ind w:left="360"/>
        <w:jc w:val="both"/>
        <w:rPr>
          <w:sz w:val="24"/>
          <w:szCs w:val="24"/>
        </w:rPr>
      </w:pPr>
      <w:r w:rsidRPr="00C51C06">
        <w:rPr>
          <w:b/>
          <w:sz w:val="24"/>
          <w:szCs w:val="24"/>
          <w:u w:val="single"/>
        </w:rPr>
        <w:t>Forma odbioru decyzji:</w:t>
      </w:r>
      <w:r>
        <w:rPr>
          <w:sz w:val="24"/>
          <w:szCs w:val="24"/>
        </w:rPr>
        <w:t xml:space="preserve"> osobiście / pocztą*</w:t>
      </w:r>
    </w:p>
    <w:p w:rsidR="006D10B6" w:rsidRPr="009B25BB" w:rsidRDefault="006D10B6" w:rsidP="006D10B6">
      <w:pPr>
        <w:spacing w:line="259" w:lineRule="auto"/>
        <w:rPr>
          <w:sz w:val="24"/>
          <w:szCs w:val="20"/>
          <w:lang w:eastAsia="pl-PL"/>
        </w:rPr>
      </w:pPr>
      <w:r w:rsidRPr="009B25BB">
        <w:rPr>
          <w:sz w:val="24"/>
          <w:szCs w:val="20"/>
          <w:lang w:eastAsia="pl-PL"/>
        </w:rPr>
        <w:t>Świadomy/a odpowiedzialności karnej za podanie w niniejszym oświadczeniu nieprawdy, zgodnie z art.233 Kodeksu karnego, potwierdzam własnoręcznym podpisem prawdziwość danych, zamieszczonych powyżej.</w:t>
      </w:r>
    </w:p>
    <w:p w:rsidR="006D10B6" w:rsidRDefault="006D10B6" w:rsidP="006D10B6">
      <w:pPr>
        <w:spacing w:line="360" w:lineRule="auto"/>
        <w:ind w:left="360"/>
        <w:jc w:val="both"/>
        <w:rPr>
          <w:sz w:val="24"/>
          <w:szCs w:val="24"/>
        </w:rPr>
      </w:pPr>
    </w:p>
    <w:p w:rsidR="006D10B6" w:rsidRDefault="006D10B6" w:rsidP="006D10B6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:rsidR="006D10B6" w:rsidRDefault="006D10B6" w:rsidP="006D10B6">
      <w:pPr>
        <w:spacing w:line="360" w:lineRule="auto"/>
        <w:ind w:left="7440" w:firstLine="348"/>
        <w:jc w:val="both"/>
        <w:rPr>
          <w:i/>
          <w:sz w:val="20"/>
          <w:szCs w:val="20"/>
        </w:rPr>
      </w:pPr>
      <w:r w:rsidRPr="00C51C06">
        <w:rPr>
          <w:i/>
          <w:sz w:val="20"/>
          <w:szCs w:val="20"/>
        </w:rPr>
        <w:t>( podpis wnioskodawcy)</w:t>
      </w:r>
    </w:p>
    <w:p w:rsidR="006D10B6" w:rsidRDefault="006D10B6" w:rsidP="006D10B6">
      <w:pPr>
        <w:spacing w:line="360" w:lineRule="auto"/>
        <w:jc w:val="both"/>
        <w:rPr>
          <w:b/>
          <w:sz w:val="24"/>
          <w:szCs w:val="24"/>
        </w:rPr>
      </w:pPr>
      <w:r w:rsidRPr="00C51C06">
        <w:rPr>
          <w:sz w:val="20"/>
          <w:szCs w:val="20"/>
        </w:rPr>
        <w:t>*</w:t>
      </w:r>
      <w:r>
        <w:rPr>
          <w:sz w:val="20"/>
          <w:szCs w:val="20"/>
        </w:rPr>
        <w:t xml:space="preserve">  niewłaściwe skreślić                                                                                                                                                         </w:t>
      </w:r>
      <w:r w:rsidRPr="00FC4111">
        <w:rPr>
          <w:b/>
          <w:sz w:val="24"/>
          <w:szCs w:val="24"/>
        </w:rPr>
        <w:t>VERTE</w:t>
      </w:r>
    </w:p>
    <w:p w:rsidR="006D10B6" w:rsidRPr="006D10B6" w:rsidRDefault="006D10B6" w:rsidP="006D10B6">
      <w:pPr>
        <w:spacing w:line="360" w:lineRule="auto"/>
        <w:jc w:val="center"/>
        <w:rPr>
          <w:b/>
          <w:sz w:val="24"/>
          <w:szCs w:val="24"/>
        </w:rPr>
      </w:pPr>
      <w:r w:rsidRPr="007B6819">
        <w:rPr>
          <w:b/>
          <w:bCs/>
          <w:sz w:val="24"/>
          <w:szCs w:val="24"/>
        </w:rPr>
        <w:lastRenderedPageBreak/>
        <w:t>KLAUZULA INFORMACYJNA O PRZETWARZANIU DANYCH OSOBOWYCH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iCs/>
          <w:sz w:val="24"/>
          <w:szCs w:val="24"/>
        </w:rPr>
        <w:t>Informujemy, że:</w:t>
      </w:r>
    </w:p>
    <w:p w:rsidR="006D10B6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 xml:space="preserve">Administratorem   Pani/Pana   danych   osobowych   jest  Burmistrz  Miasta  i Gminy Szczekociny </w:t>
      </w:r>
      <w:r>
        <w:rPr>
          <w:iCs/>
          <w:sz w:val="24"/>
          <w:szCs w:val="24"/>
        </w:rPr>
        <w:t xml:space="preserve">                    </w:t>
      </w:r>
      <w:r w:rsidRPr="007B6819">
        <w:rPr>
          <w:iCs/>
          <w:sz w:val="24"/>
          <w:szCs w:val="24"/>
        </w:rPr>
        <w:t>z siedzibą w Urzędzie przy ul. Senatorskiej 2, w Szczekocinach 42-445, tel.: 34 355 70 50, adres e-mail: umig@szczekociny.pl zwany dalej Administratorem.</w:t>
      </w:r>
    </w:p>
    <w:p w:rsidR="006D10B6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CD6575">
        <w:rPr>
          <w:iCs/>
          <w:sz w:val="24"/>
          <w:szCs w:val="24"/>
        </w:rPr>
        <w:t xml:space="preserve">Inspektor Danych Osobowych , e-mail </w:t>
      </w:r>
      <w:hyperlink r:id="rId8" w:history="1">
        <w:r w:rsidRPr="00DE552C">
          <w:rPr>
            <w:rStyle w:val="Hipercze"/>
            <w:iCs/>
            <w:sz w:val="24"/>
            <w:szCs w:val="24"/>
          </w:rPr>
          <w:t>iod@szczekociny.pl</w:t>
        </w:r>
      </w:hyperlink>
      <w:r w:rsidRPr="00CD6575">
        <w:rPr>
          <w:iCs/>
          <w:sz w:val="24"/>
          <w:szCs w:val="24"/>
        </w:rPr>
        <w:t>.</w:t>
      </w:r>
    </w:p>
    <w:p w:rsidR="006D10B6" w:rsidRPr="006D10B6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6D10B6">
        <w:rPr>
          <w:iCs/>
          <w:sz w:val="24"/>
          <w:szCs w:val="24"/>
        </w:rPr>
        <w:t>Pani/Pana dane osobowe przetwarzane są w celu/celach:</w:t>
      </w:r>
    </w:p>
    <w:p w:rsidR="006D10B6" w:rsidRDefault="006D10B6" w:rsidP="006D10B6">
      <w:pPr>
        <w:widowControl/>
        <w:numPr>
          <w:ilvl w:val="0"/>
          <w:numId w:val="7"/>
        </w:numPr>
        <w:autoSpaceDE/>
        <w:autoSpaceDN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 xml:space="preserve">wypełnienia obowiązków prawnych ciążących na Urzędzie; </w:t>
      </w:r>
    </w:p>
    <w:p w:rsidR="006D10B6" w:rsidRDefault="006D10B6" w:rsidP="006D10B6">
      <w:pPr>
        <w:widowControl/>
        <w:numPr>
          <w:ilvl w:val="0"/>
          <w:numId w:val="7"/>
        </w:numPr>
        <w:autoSpaceDE/>
        <w:autoSpaceDN/>
        <w:jc w:val="both"/>
        <w:rPr>
          <w:iCs/>
          <w:sz w:val="24"/>
          <w:szCs w:val="24"/>
        </w:rPr>
      </w:pPr>
      <w:r w:rsidRPr="00CD6575">
        <w:rPr>
          <w:iCs/>
          <w:sz w:val="24"/>
          <w:szCs w:val="24"/>
        </w:rPr>
        <w:t>realizacji umów zawartych z kontrahentami;</w:t>
      </w:r>
    </w:p>
    <w:p w:rsidR="006D10B6" w:rsidRPr="00CD6575" w:rsidRDefault="006D10B6" w:rsidP="006D10B6">
      <w:pPr>
        <w:widowControl/>
        <w:numPr>
          <w:ilvl w:val="0"/>
          <w:numId w:val="7"/>
        </w:numPr>
        <w:autoSpaceDE/>
        <w:autoSpaceDN/>
        <w:jc w:val="both"/>
        <w:rPr>
          <w:iCs/>
          <w:sz w:val="24"/>
          <w:szCs w:val="24"/>
        </w:rPr>
      </w:pPr>
      <w:r w:rsidRPr="00CD6575">
        <w:rPr>
          <w:iCs/>
          <w:sz w:val="24"/>
          <w:szCs w:val="24"/>
        </w:rPr>
        <w:t>w pozostałych przypadkach Pani/Pana dane osobowe przetwarzane są wyłącznie na podstawie wcześniej udzielonej zgody w zakresie i celu określonym w treści zgody.</w:t>
      </w:r>
    </w:p>
    <w:p w:rsidR="006D10B6" w:rsidRPr="007B6819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>Administrator przetwarza Pani/Pana dane osobowe na podstawie obowiązujących przepisów prawa, zawartych umów oraz na podstawie udzielonej zgody.</w:t>
      </w:r>
    </w:p>
    <w:p w:rsidR="006D10B6" w:rsidRPr="007B6819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7B6819">
        <w:rPr>
          <w:sz w:val="24"/>
          <w:szCs w:val="24"/>
        </w:rPr>
        <w:t xml:space="preserve">W związku z przetwarzaniem Pani/Pana danych osobowych przysługują Pani/Panu następujące uprawnienia: </w:t>
      </w:r>
    </w:p>
    <w:p w:rsidR="006D10B6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7B6819">
        <w:rPr>
          <w:sz w:val="24"/>
          <w:szCs w:val="24"/>
        </w:rPr>
        <w:t>prawo dostępu do danych osobowych, w tym prawo do uzyskania kopii tych danych;</w:t>
      </w:r>
    </w:p>
    <w:p w:rsidR="006D10B6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D6575">
        <w:rPr>
          <w:sz w:val="24"/>
          <w:szCs w:val="24"/>
        </w:rPr>
        <w:t>prawo do żądania sprostowania (poprawiania) danych osobowych;</w:t>
      </w:r>
    </w:p>
    <w:p w:rsidR="006D10B6" w:rsidRPr="00CD6575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D6575">
        <w:rPr>
          <w:sz w:val="24"/>
          <w:szCs w:val="24"/>
        </w:rPr>
        <w:t>prawo do żądania usunięcia danych osobowych (tzw. prawo do bycia zapomnianym), w przypadku gdy: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dane nie są już niezbędne do celów, dla których były zebrane lub w inny sposób przetwarzane,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osoba, której dane dotyczą, wniosła sprzeciw wobec przetwarzania danych osobowych,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osoba, której dane dotyczą wycofała zgodę na przetwarzanie danych osobowych, która jest podstawą przetwarzania danych i nie ma innej podstawy prawnej przetwarzania danych;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dane osobowe przetwarzane są niezgodnie z prawem,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dane osobowe muszą być usunięte w celu wywiązania się z obowiązku wynikającego z przepisów prawa;</w:t>
      </w:r>
    </w:p>
    <w:p w:rsidR="006D10B6" w:rsidRPr="007B6819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7B6819">
        <w:rPr>
          <w:sz w:val="24"/>
          <w:szCs w:val="24"/>
        </w:rPr>
        <w:t>prawo do żądania ograniczenia przetwarzania danych osobowych – w przypadku, gdy: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osoba, której dane dotyczą kwestionuje prawidłowość danych osobowych,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przetwarzanie danych jest niezgodne z prawem, a osoba, której dane dotyczą, sprzeciwia się usunięciu danych, żądając w zamian ich ograniczenia,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Administrator nie potrzebuje już danych dla swoich celów, ale osoba, której dane dotyczą, potrzebuje ich do ustalenia, obrony lub dochodzenia roszczeń,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6D10B6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7B6819">
        <w:rPr>
          <w:sz w:val="24"/>
          <w:szCs w:val="24"/>
        </w:rPr>
        <w:t>prawo do przenoszenia danych;</w:t>
      </w:r>
    </w:p>
    <w:p w:rsidR="006D10B6" w:rsidRPr="00CD6575" w:rsidRDefault="006D10B6" w:rsidP="006D10B6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D6575">
        <w:rPr>
          <w:sz w:val="24"/>
          <w:szCs w:val="24"/>
        </w:rPr>
        <w:t xml:space="preserve">prawo sprzeciwu wobec przetwarzania danych. </w:t>
      </w:r>
    </w:p>
    <w:p w:rsidR="006D10B6" w:rsidRPr="007B6819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>Jeżeli dane przetwarzane są na podstawie zgody klienta, mają oni prawo do cofnięcia zgody na przetwarzanie danych osobowych w dowolnej chwili.</w:t>
      </w:r>
    </w:p>
    <w:p w:rsidR="006D10B6" w:rsidRPr="007B6819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:rsidR="006D10B6" w:rsidRPr="007B6819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>Dane udostępnione przez Panią/Pana nie podlegają zautomatyzowanemu podejmowaniu decyzji, w tym nie będą podlegały profilowaniu.</w:t>
      </w:r>
    </w:p>
    <w:p w:rsidR="006D10B6" w:rsidRDefault="006D10B6" w:rsidP="006D10B6">
      <w:pPr>
        <w:widowControl/>
        <w:numPr>
          <w:ilvl w:val="0"/>
          <w:numId w:val="6"/>
        </w:numPr>
        <w:tabs>
          <w:tab w:val="num" w:pos="284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7B6819">
        <w:rPr>
          <w:iCs/>
          <w:sz w:val="24"/>
          <w:szCs w:val="24"/>
        </w:rPr>
        <w:t>Administrator danych nie będzie przekazywać danych osobowych do państwa trzeciego lub organizacji międzynarodowej.</w:t>
      </w:r>
    </w:p>
    <w:p w:rsidR="006D10B6" w:rsidRPr="00FE4E1F" w:rsidRDefault="006D10B6" w:rsidP="006D10B6">
      <w:pPr>
        <w:widowControl/>
        <w:numPr>
          <w:ilvl w:val="0"/>
          <w:numId w:val="6"/>
        </w:numPr>
        <w:tabs>
          <w:tab w:val="clear" w:pos="709"/>
          <w:tab w:val="num" w:pos="426"/>
        </w:tabs>
        <w:autoSpaceDE/>
        <w:autoSpaceDN/>
        <w:ind w:left="284" w:hanging="284"/>
        <w:jc w:val="both"/>
        <w:rPr>
          <w:iCs/>
          <w:sz w:val="24"/>
          <w:szCs w:val="24"/>
        </w:rPr>
      </w:pPr>
      <w:r w:rsidRPr="00FE4E1F">
        <w:rPr>
          <w:iCs/>
          <w:sz w:val="24"/>
          <w:szCs w:val="24"/>
        </w:rPr>
        <w:t xml:space="preserve">Dane osobowe będą przechowywane przez okres wynikający: z kategorii archiwalnej dokumentacji, określonej w jednolitym rzeczowym wykazie akt dla organów gmin i związków międzygminnych; umowy; umowy o dofinansowanie na okres trwałości projektu. </w:t>
      </w:r>
    </w:p>
    <w:p w:rsidR="006D10B6" w:rsidRPr="007B6819" w:rsidRDefault="006D10B6" w:rsidP="006D10B6">
      <w:pPr>
        <w:jc w:val="both"/>
        <w:rPr>
          <w:sz w:val="24"/>
          <w:szCs w:val="24"/>
        </w:rPr>
      </w:pPr>
    </w:p>
    <w:p w:rsidR="006D10B6" w:rsidRPr="007B6819" w:rsidRDefault="006D10B6" w:rsidP="006D10B6">
      <w:pPr>
        <w:jc w:val="both"/>
        <w:rPr>
          <w:sz w:val="24"/>
          <w:szCs w:val="24"/>
        </w:rPr>
      </w:pPr>
      <w:bookmarkStart w:id="0" w:name="_GoBack"/>
      <w:bookmarkEnd w:id="0"/>
    </w:p>
    <w:p w:rsidR="006D10B6" w:rsidRPr="007B6819" w:rsidRDefault="006D10B6" w:rsidP="006D10B6">
      <w:pPr>
        <w:jc w:val="both"/>
        <w:rPr>
          <w:sz w:val="24"/>
          <w:szCs w:val="24"/>
        </w:rPr>
      </w:pP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6819">
        <w:rPr>
          <w:sz w:val="24"/>
          <w:szCs w:val="24"/>
        </w:rPr>
        <w:t>………………………………………</w:t>
      </w:r>
    </w:p>
    <w:p w:rsidR="00076D99" w:rsidRPr="006D10B6" w:rsidRDefault="006D10B6" w:rsidP="006D10B6">
      <w:pPr>
        <w:jc w:val="both"/>
        <w:rPr>
          <w:i/>
          <w:sz w:val="20"/>
          <w:szCs w:val="20"/>
        </w:rPr>
      </w:pP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 w:rsidRPr="007B681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7B681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B6819">
        <w:rPr>
          <w:i/>
          <w:sz w:val="20"/>
          <w:szCs w:val="20"/>
        </w:rPr>
        <w:t xml:space="preserve">  (podpis wnioskodawcy)</w:t>
      </w:r>
    </w:p>
    <w:sectPr w:rsidR="00076D99" w:rsidRPr="006D10B6" w:rsidSect="00076D99">
      <w:headerReference w:type="default" r:id="rId9"/>
      <w:footerReference w:type="default" r:id="rId10"/>
      <w:pgSz w:w="11910" w:h="16840"/>
      <w:pgMar w:top="1020" w:right="460" w:bottom="280" w:left="6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F4" w:rsidRDefault="007970F4" w:rsidP="00CF37DF">
      <w:r>
        <w:separator/>
      </w:r>
    </w:p>
  </w:endnote>
  <w:endnote w:type="continuationSeparator" w:id="0">
    <w:p w:rsidR="007970F4" w:rsidRDefault="007970F4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F4" w:rsidRDefault="007970F4" w:rsidP="00CF37DF">
      <w:r>
        <w:separator/>
      </w:r>
    </w:p>
  </w:footnote>
  <w:footnote w:type="continuationSeparator" w:id="0">
    <w:p w:rsidR="007970F4" w:rsidRDefault="007970F4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18EA3FD7" wp14:editId="6D9FD39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7A15E07"/>
    <w:multiLevelType w:val="hybridMultilevel"/>
    <w:tmpl w:val="F2706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4">
    <w:nsid w:val="58CD7CDB"/>
    <w:multiLevelType w:val="hybridMultilevel"/>
    <w:tmpl w:val="5946413C"/>
    <w:lvl w:ilvl="0" w:tplc="DE96D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51AB7"/>
    <w:multiLevelType w:val="hybridMultilevel"/>
    <w:tmpl w:val="2022FABC"/>
    <w:lvl w:ilvl="0" w:tplc="EB04A7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7">
    <w:nsid w:val="63046CE0"/>
    <w:multiLevelType w:val="hybridMultilevel"/>
    <w:tmpl w:val="C46E50A0"/>
    <w:lvl w:ilvl="0" w:tplc="A244B4A6">
      <w:start w:val="1"/>
      <w:numFmt w:val="decimal"/>
      <w:lvlText w:val="%1."/>
      <w:lvlJc w:val="left"/>
      <w:pPr>
        <w:tabs>
          <w:tab w:val="num" w:pos="709"/>
        </w:tabs>
        <w:ind w:left="567" w:firstLine="141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76D99"/>
    <w:rsid w:val="006D10B6"/>
    <w:rsid w:val="007439C8"/>
    <w:rsid w:val="00794B4A"/>
    <w:rsid w:val="007970F4"/>
    <w:rsid w:val="008900F2"/>
    <w:rsid w:val="00A72758"/>
    <w:rsid w:val="00CF37DF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kocin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2</cp:revision>
  <dcterms:created xsi:type="dcterms:W3CDTF">2022-02-17T09:53:00Z</dcterms:created>
  <dcterms:modified xsi:type="dcterms:W3CDTF">2022-02-17T09:53:00Z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