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EC" w:rsidRDefault="005C14EC" w:rsidP="005C14EC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Załącznik Nr 3  do Zarządzenia  Nr </w:t>
      </w:r>
      <w:r w:rsidR="003159BA">
        <w:rPr>
          <w:sz w:val="16"/>
          <w:szCs w:val="16"/>
        </w:rPr>
        <w:t>35</w:t>
      </w:r>
      <w:bookmarkStart w:id="0" w:name="_GoBack"/>
      <w:bookmarkEnd w:id="0"/>
      <w:r w:rsidR="00367724">
        <w:rPr>
          <w:sz w:val="16"/>
          <w:szCs w:val="16"/>
        </w:rPr>
        <w:t>/2022</w:t>
      </w:r>
      <w:r>
        <w:rPr>
          <w:sz w:val="16"/>
          <w:szCs w:val="16"/>
        </w:rPr>
        <w:t xml:space="preserve"> Burmistrza Miasta i Gmin</w:t>
      </w:r>
      <w:r w:rsidR="00367724">
        <w:rPr>
          <w:sz w:val="16"/>
          <w:szCs w:val="16"/>
        </w:rPr>
        <w:t>y Szczekociny  z dnia 31 marca 2022</w:t>
      </w:r>
      <w:r>
        <w:rPr>
          <w:sz w:val="16"/>
          <w:szCs w:val="16"/>
        </w:rPr>
        <w:t xml:space="preserve"> r.                                </w:t>
      </w:r>
    </w:p>
    <w:p w:rsidR="005C14EC" w:rsidRDefault="005C14EC" w:rsidP="005C14EC">
      <w:pPr>
        <w:autoSpaceDE w:val="0"/>
        <w:autoSpaceDN w:val="0"/>
        <w:adjustRightInd w:val="0"/>
        <w:spacing w:after="8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cs="Liberation Serif"/>
          <w:b/>
          <w:bCs/>
          <w:sz w:val="32"/>
          <w:szCs w:val="32"/>
        </w:rPr>
        <w:t>FORMULARZ KONSULTACYJNY</w:t>
      </w:r>
    </w:p>
    <w:p w:rsidR="005C14EC" w:rsidRPr="00D536EA" w:rsidRDefault="005C14EC" w:rsidP="00367724">
      <w:pPr>
        <w:spacing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Liberation Serif" w:hAnsi="Liberation Serif" w:cs="Liberation Serif"/>
          <w:b/>
          <w:bCs/>
          <w:iCs/>
        </w:rPr>
        <w:t>Uwagi</w:t>
      </w:r>
      <w:r w:rsidRPr="005C14EC">
        <w:rPr>
          <w:rFonts w:ascii="Liberation Serif" w:hAnsi="Liberation Serif" w:cs="Liberation Serif"/>
          <w:b/>
          <w:bCs/>
          <w:iCs/>
        </w:rPr>
        <w:t xml:space="preserve"> </w:t>
      </w:r>
      <w:r>
        <w:rPr>
          <w:rFonts w:ascii="Liberation Serif" w:hAnsi="Liberation Serif" w:cs="Liberation Serif"/>
          <w:b/>
          <w:bCs/>
          <w:iCs/>
        </w:rPr>
        <w:t xml:space="preserve">i propozycje do projektu uchwał </w:t>
      </w:r>
      <w:r w:rsidRPr="00D536EA">
        <w:rPr>
          <w:rFonts w:ascii="Arial" w:hAnsi="Arial" w:cs="Arial"/>
          <w:b/>
        </w:rPr>
        <w:t xml:space="preserve">w sprawie </w:t>
      </w:r>
      <w:r w:rsidR="00367724">
        <w:rPr>
          <w:rFonts w:ascii="Times New Roman" w:hAnsi="Times New Roman" w:cs="Times New Roman"/>
          <w:b/>
          <w:sz w:val="24"/>
          <w:szCs w:val="24"/>
        </w:rPr>
        <w:t xml:space="preserve">przeprowadzenia  z mieszkańcami Gminy Szczekociny konsultacji społecznych projektów </w:t>
      </w:r>
      <w:r w:rsidR="00367724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367724" w:rsidRPr="00416B0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367724">
        <w:rPr>
          <w:rFonts w:ascii="Times New Roman" w:hAnsi="Times New Roman" w:cs="Times New Roman"/>
          <w:b/>
          <w:bCs/>
          <w:sz w:val="24"/>
          <w:szCs w:val="24"/>
        </w:rPr>
        <w:t xml:space="preserve">ady Miejskiej                                  w  Szczekocinach </w:t>
      </w:r>
      <w:r w:rsidR="00367724" w:rsidRPr="00522F01">
        <w:rPr>
          <w:rFonts w:ascii="Times New Roman" w:hAnsi="Times New Roman" w:cs="Times New Roman"/>
          <w:b/>
          <w:sz w:val="24"/>
          <w:szCs w:val="24"/>
        </w:rPr>
        <w:t>w sprawie odbioru odpadów komunalnych z nieruchomości, na której znajduje się domek letniskowy lub innej nieruchomości wykorzystywanej na cele rekreacyjno – wypoczynkowe położonych na terenie Gminy Szczekociny oraz w sprawie uchwalenia ryczałtowej stawki opłaty za gospodarowanie odpadami komunalnymi za rok od domku letniskowego na nieruchomości albo od innej nieruchomości wykorzystywanej na cele rekreacyjno-wypoczynkowe</w:t>
      </w:r>
      <w:r w:rsidR="00367724">
        <w:rPr>
          <w:rFonts w:ascii="Times New Roman" w:hAnsi="Times New Roman" w:cs="Times New Roman"/>
          <w:b/>
          <w:sz w:val="24"/>
          <w:szCs w:val="24"/>
        </w:rPr>
        <w:t xml:space="preserve"> oraz w sprawie </w:t>
      </w:r>
      <w:r w:rsidR="00367724" w:rsidRPr="00522F01">
        <w:rPr>
          <w:rFonts w:ascii="Times New Roman" w:hAnsi="Times New Roman" w:cs="Times New Roman"/>
          <w:b/>
          <w:sz w:val="24"/>
          <w:szCs w:val="24"/>
        </w:rPr>
        <w:t>zmiany uchwały Rady Miasta i Gminy Szczekociny  nr 45/VI/2015 z dnia 23 marca 2015 r., w sprawie terminu, częstotliwości    i trybu uiszczania opłaty za gospodarowanie odpadami komunalnymi</w:t>
      </w:r>
    </w:p>
    <w:p w:rsidR="005C14EC" w:rsidRPr="00367724" w:rsidRDefault="005C14EC" w:rsidP="00367724">
      <w:pPr>
        <w:autoSpaceDE w:val="0"/>
        <w:autoSpaceDN w:val="0"/>
        <w:adjustRightInd w:val="0"/>
        <w:spacing w:before="40" w:after="40"/>
        <w:ind w:left="400"/>
        <w:jc w:val="center"/>
        <w:rPr>
          <w:rFonts w:ascii="Calibri" w:hAnsi="Calibri" w:cs="Calibri"/>
          <w:b/>
          <w:bCs/>
          <w:iCs/>
        </w:rPr>
      </w:pPr>
      <w:r w:rsidRPr="005C14EC">
        <w:rPr>
          <w:rFonts w:ascii="Liberation Serif" w:hAnsi="Liberation Serif" w:cs="Liberation Serif"/>
          <w:b/>
          <w:bCs/>
          <w:iCs/>
        </w:rPr>
        <w:t xml:space="preserve"> W SPRAWIE UCHW</w:t>
      </w:r>
      <w:r>
        <w:rPr>
          <w:rFonts w:ascii="Liberation Serif" w:hAnsi="Liberation Serif" w:cs="Liberation Serif"/>
          <w:b/>
          <w:bCs/>
          <w:iCs/>
        </w:rPr>
        <w:t>ALENIA W/ W UCHWAŁ</w:t>
      </w: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847"/>
      </w:tblGrid>
      <w:tr w:rsidR="005C14EC" w:rsidTr="00213000">
        <w:trPr>
          <w:trHeight w:val="1"/>
        </w:trPr>
        <w:tc>
          <w:tcPr>
            <w:tcW w:w="10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DANE OSOBY BIORĄCEJ UDZIAŁ W KONSULTACJACH</w:t>
            </w:r>
          </w:p>
        </w:tc>
      </w:tr>
      <w:tr w:rsidR="005C14EC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Imi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ę i nazwisko </w:t>
            </w:r>
            <w:r>
              <w:rPr>
                <w:rFonts w:ascii="Calibri" w:hAnsi="Calibri" w:cs="Calibri"/>
                <w:sz w:val="20"/>
                <w:szCs w:val="20"/>
              </w:rPr>
              <w:t>lub nazwa instytucji / organizacji: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Adres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korespondencyjny: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C14EC" w:rsidRDefault="005C14EC" w:rsidP="005C1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353"/>
      </w:tblGrid>
      <w:tr w:rsidR="005C14EC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UWAGI I OPINIE OGÓLNE</w:t>
            </w:r>
          </w:p>
        </w:tc>
      </w:tr>
      <w:tr w:rsidR="005C14EC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Uwaga/opinia: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br/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Propozycja zmiany: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5C14EC" w:rsidTr="00213000">
        <w:trPr>
          <w:trHeight w:val="88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UWAGI SZCZEGÓ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ŁOWE</w:t>
            </w:r>
          </w:p>
        </w:tc>
      </w:tr>
      <w:tr w:rsidR="005C14EC" w:rsidTr="00213000">
        <w:trPr>
          <w:trHeight w:val="536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1. Rozdzia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 odpowiedniego dokumentu, paragraf, numer strony, konkretny zapis wymagający zmian: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66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2. Proponowana zmiana: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100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lastRenderedPageBreak/>
              <w:t>3. Uzasadnienie: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en-US"/>
        </w:rPr>
      </w:pPr>
    </w:p>
    <w:p w:rsidR="005C14EC" w:rsidRDefault="005C14EC" w:rsidP="005C14EC">
      <w:pPr>
        <w:snapToGrid w:val="0"/>
        <w:jc w:val="center"/>
        <w:rPr>
          <w:b/>
          <w:bCs/>
          <w:i/>
        </w:rPr>
      </w:pPr>
      <w:r>
        <w:rPr>
          <w:rFonts w:cstheme="minorHAnsi"/>
          <w:b/>
          <w:u w:val="single"/>
        </w:rPr>
        <w:t>KLAUZULA INFORMACYJNA DOTYCZĄCA PRZETWARZANIA DANYCH OSOBOWYCH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1.Administratorem Pana/Pani danych osobowych jest Burmistrz Miasta i Gmina Szczekociny z siedzibą przy ulicy Senatorskiej 2 Szczekocinach 42-445. Kontakt e-mail: : </w:t>
      </w:r>
      <w:hyperlink r:id="rId5" w:history="1">
        <w:r>
          <w:rPr>
            <w:rStyle w:val="Hipercze"/>
            <w:rFonts w:asciiTheme="minorHAnsi" w:hAnsiTheme="minorHAnsi" w:cstheme="minorHAnsi"/>
            <w:color w:val="8496B0" w:themeColor="text2" w:themeTint="99"/>
            <w:sz w:val="18"/>
            <w:szCs w:val="18"/>
          </w:rPr>
          <w:t>umig@szczekociny.pl</w:t>
        </w:r>
      </w:hyperlink>
      <w:r>
        <w:rPr>
          <w:color w:val="8496B0" w:themeColor="text2" w:themeTint="99"/>
        </w:rPr>
        <w:t xml:space="preserve">  </w:t>
      </w:r>
      <w:r>
        <w:rPr>
          <w:rStyle w:val="Hipercze"/>
          <w:rFonts w:asciiTheme="minorHAnsi" w:hAnsiTheme="minorHAnsi" w:cstheme="minorHAnsi"/>
          <w:color w:val="000000" w:themeColor="text1"/>
          <w:sz w:val="18"/>
          <w:szCs w:val="18"/>
        </w:rPr>
        <w:t>lub tel.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(34) 35 57 050.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 Administrator danych wyznaczył Inspektora Ochrony Danych, którym można się skontaktować pod adresem         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6" w:history="1">
        <w:r>
          <w:rPr>
            <w:rStyle w:val="Hipercze"/>
            <w:rFonts w:asciiTheme="minorHAnsi" w:hAnsiTheme="minorHAnsi" w:cstheme="minorHAnsi"/>
            <w:color w:val="8496B0" w:themeColor="text2" w:themeTint="99"/>
            <w:sz w:val="18"/>
            <w:szCs w:val="18"/>
          </w:rPr>
          <w:t>iod@szczekociny.pl</w:t>
        </w:r>
      </w:hyperlink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lub pisemnie na adres siedziby administratora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3.Pana/Pani dane osobowe przetwarzane będą w celu realizacji zadań własnych i zleconych na podstawie ustaw, jak również w celu wypełnienia obowiązków  prawnych ciążących na Urzędzie Miasta i Gminy Szczekociny.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4. Odbiorcą Pana/Pani danych osobowych będą osoby upoważnione przez Administratora Pani/Pana danych osobowych do przetwarzania danych w ramach wykonywania swoich obowiązków służbowych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 Pana/Pani dane osobowe nie będą przekazywane do państwa trzeciego.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6.Dane osobowe będą przechowywane przez czas niezbędny do zrealizowania celu, o którym mowa w pkt 3, a następnie archiwizowane przez okres 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 archiwów zakładowych (10 lat).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7.Posiada Pani/Pan prawo do: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żądania od Administratora dostępu do swoich danych osobowych, ich sprostowania, usunięcia lub ograniczenia przetwarzania danych osobowych,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-wniesienia sprzeciwu wobec takiego przetwarzania,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-przenoszenia danych,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-wniesienia skargi do organu nadzorczego (Prezes Urzędu Ochrony Danych Osobowych) 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Adres: Stawki 2, 00-193 Warszawa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Telefon: 22 860 70 86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-cofnięcie zgody na przetwarzanie danych osobowych,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8.Podanie przez Panią/Pana danych osobowych jest wymogiem ustawowym. Jest Pani/Pan zobowiązany do ich podania, a konsekwencją niepodania danych osobowych będzie pozostawienie sprawy bez rozpatrzenia.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9.Pani/Pana dane będą przetwarzane w sposób częściowo zautomatyzowany, nie będą podlegały profilowaniu.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Zapozna</w:t>
      </w:r>
      <w:r>
        <w:rPr>
          <w:rFonts w:ascii="Calibri" w:hAnsi="Calibri" w:cs="Calibri"/>
          <w:sz w:val="20"/>
          <w:szCs w:val="20"/>
        </w:rPr>
        <w:t>łem/am się z treścią klauzuli informacyjnej.</w:t>
      </w: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……………….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……………………</w:t>
      </w: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data 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podpis </w:t>
      </w:r>
    </w:p>
    <w:p w:rsidR="005C14EC" w:rsidRDefault="005C14EC" w:rsidP="005C14EC">
      <w:pPr>
        <w:autoSpaceDE w:val="0"/>
        <w:autoSpaceDN w:val="0"/>
        <w:adjustRightInd w:val="0"/>
        <w:spacing w:before="280" w:after="198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Wyra</w:t>
      </w:r>
      <w:r>
        <w:rPr>
          <w:rFonts w:ascii="Calibri" w:hAnsi="Calibri" w:cs="Calibri"/>
          <w:color w:val="000000"/>
          <w:sz w:val="20"/>
          <w:szCs w:val="20"/>
        </w:rPr>
        <w:t>żam zgodę na przetwarzanie mojego imienia i nazwiska  oraz adresu korespondencyjnego lub adresu       e-mail w celu udzielenia merytorycznej odpowiedzi w związku ze złożonymi przeze mnie uwagami/propozycjami w procesie konsultacji społecznych.</w:t>
      </w:r>
    </w:p>
    <w:p w:rsidR="005C14EC" w:rsidRDefault="005C14EC" w:rsidP="005C14EC">
      <w:pPr>
        <w:autoSpaceDE w:val="0"/>
        <w:autoSpaceDN w:val="0"/>
        <w:adjustRightInd w:val="0"/>
        <w:spacing w:before="280" w:after="198" w:line="36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……………….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>……………………..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    data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         podpis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</w:p>
    <w:p w:rsidR="005C14EC" w:rsidRDefault="005C14EC" w:rsidP="005C14EC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4539B" w:rsidRDefault="0064539B"/>
    <w:sectPr w:rsidR="0064539B" w:rsidSect="00160E2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EC"/>
    <w:rsid w:val="003159BA"/>
    <w:rsid w:val="00367724"/>
    <w:rsid w:val="005C14EC"/>
    <w:rsid w:val="0064539B"/>
    <w:rsid w:val="007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szczekociny.pl" TargetMode="External"/><Relationship Id="rId5" Type="http://schemas.openxmlformats.org/officeDocument/2006/relationships/hyperlink" Target="mailto:umig@szczeko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Dzienniak</dc:creator>
  <cp:lastModifiedBy>Fujitsu06</cp:lastModifiedBy>
  <cp:revision>3</cp:revision>
  <dcterms:created xsi:type="dcterms:W3CDTF">2022-03-28T05:32:00Z</dcterms:created>
  <dcterms:modified xsi:type="dcterms:W3CDTF">2022-03-31T09:47:00Z</dcterms:modified>
</cp:coreProperties>
</file>