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CEA9" w14:textId="24FBEA48" w:rsidR="0097741E" w:rsidRDefault="0008340E" w:rsidP="0008340E">
      <w:pPr>
        <w:ind w:right="2262"/>
        <w:jc w:val="right"/>
        <w:rPr>
          <w:bCs/>
          <w:iCs/>
        </w:rPr>
      </w:pPr>
      <w:r>
        <w:rPr>
          <w:noProof/>
        </w:rPr>
        <w:drawing>
          <wp:inline distT="0" distB="0" distL="0" distR="0" wp14:anchorId="6F579176" wp14:editId="0D745CBF">
            <wp:extent cx="5760720" cy="752506"/>
            <wp:effectExtent l="0" t="0" r="0" b="9525"/>
            <wp:docPr id="1" name="Obraz 1" descr="C:\Users\Kinga\AppData\Local\Temp\Temp1_FE_POIS_barwy_RP_FS.zip\FE POIS_barwy RP_FS\POLSKI\poziom\FE_POIS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a\AppData\Local\Temp\Temp1_FE_POIS_barwy_RP_FS.zip\FE POIS_barwy RP_FS\POLSKI\poziom\FE_POIS_poziom_pl-1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2506"/>
                    </a:xfrm>
                    <a:prstGeom prst="rect">
                      <a:avLst/>
                    </a:prstGeom>
                    <a:noFill/>
                    <a:ln>
                      <a:noFill/>
                    </a:ln>
                  </pic:spPr>
                </pic:pic>
              </a:graphicData>
            </a:graphic>
          </wp:inline>
        </w:drawing>
      </w:r>
    </w:p>
    <w:p w14:paraId="1C26CEA1" w14:textId="5E06356C" w:rsidR="003C2709" w:rsidRDefault="003C2709" w:rsidP="003C2709">
      <w:pPr>
        <w:jc w:val="right"/>
        <w:rPr>
          <w:bCs/>
          <w:iCs/>
        </w:rPr>
      </w:pPr>
      <w:r w:rsidRPr="00C21A4E">
        <w:rPr>
          <w:bCs/>
          <w:iCs/>
        </w:rPr>
        <w:t xml:space="preserve">Załącznik nr </w:t>
      </w:r>
      <w:r w:rsidR="00762B39">
        <w:rPr>
          <w:bCs/>
          <w:iCs/>
        </w:rPr>
        <w:t>8</w:t>
      </w:r>
      <w:r w:rsidR="000305D4">
        <w:rPr>
          <w:bCs/>
          <w:iCs/>
        </w:rPr>
        <w:t>.</w:t>
      </w:r>
      <w:r w:rsidR="004037E6">
        <w:rPr>
          <w:bCs/>
          <w:iCs/>
        </w:rPr>
        <w:t>2</w:t>
      </w:r>
      <w:r w:rsidR="000305D4">
        <w:rPr>
          <w:bCs/>
          <w:iCs/>
        </w:rPr>
        <w:t>.</w:t>
      </w:r>
      <w:r w:rsidRPr="00C21A4E">
        <w:rPr>
          <w:bCs/>
          <w:iCs/>
        </w:rPr>
        <w:t xml:space="preserve"> do SWZ </w:t>
      </w:r>
    </w:p>
    <w:p w14:paraId="5BCC310B" w14:textId="77777777" w:rsidR="004037E6" w:rsidRDefault="004037E6" w:rsidP="000305D4">
      <w:pPr>
        <w:jc w:val="center"/>
        <w:rPr>
          <w:b/>
          <w:sz w:val="28"/>
          <w:szCs w:val="28"/>
        </w:rPr>
      </w:pPr>
    </w:p>
    <w:p w14:paraId="43BC0AFF" w14:textId="5CE1C194" w:rsidR="00762B39" w:rsidRPr="00B62BBC" w:rsidRDefault="00762B39" w:rsidP="000305D4">
      <w:pPr>
        <w:jc w:val="center"/>
        <w:rPr>
          <w:b/>
          <w:sz w:val="28"/>
          <w:szCs w:val="28"/>
        </w:rPr>
      </w:pPr>
      <w:r w:rsidRPr="00B62BBC">
        <w:rPr>
          <w:b/>
          <w:sz w:val="28"/>
          <w:szCs w:val="28"/>
        </w:rPr>
        <w:t>Wzór Harmonogramu rzeczowo - finansowego</w:t>
      </w:r>
    </w:p>
    <w:p w14:paraId="1FFEB6D3" w14:textId="77777777" w:rsidR="00762B39" w:rsidRPr="00B415F2" w:rsidRDefault="00762B39" w:rsidP="000305D4">
      <w:pPr>
        <w:jc w:val="center"/>
        <w:rPr>
          <w:b/>
          <w:sz w:val="28"/>
          <w:szCs w:val="28"/>
        </w:rPr>
      </w:pPr>
      <w:r w:rsidRPr="00B415F2">
        <w:rPr>
          <w:b/>
          <w:sz w:val="28"/>
          <w:szCs w:val="28"/>
        </w:rPr>
        <w:t xml:space="preserve">realizacji umowy na zaprojektowanie i wykonanie robót budowlanych </w:t>
      </w:r>
    </w:p>
    <w:p w14:paraId="1DB6C5FC" w14:textId="52400391" w:rsidR="000305D4" w:rsidRPr="000305D4" w:rsidRDefault="00762B39" w:rsidP="000305D4">
      <w:pPr>
        <w:spacing w:before="120" w:line="360" w:lineRule="auto"/>
        <w:jc w:val="center"/>
        <w:rPr>
          <w:b/>
          <w:bCs/>
          <w:i/>
          <w:iCs/>
        </w:rPr>
      </w:pPr>
      <w:r>
        <w:rPr>
          <w:b/>
        </w:rPr>
        <w:t>pn.</w:t>
      </w:r>
      <w:r w:rsidRPr="005C3CD1">
        <w:rPr>
          <w:b/>
        </w:rPr>
        <w:t>:</w:t>
      </w:r>
      <w:r>
        <w:rPr>
          <w:b/>
        </w:rPr>
        <w:t xml:space="preserve"> </w:t>
      </w:r>
      <w:bookmarkStart w:id="0" w:name="_Hlk103793162"/>
      <w:bookmarkStart w:id="1" w:name="_Hlk84152565"/>
      <w:r w:rsidR="000305D4" w:rsidRPr="000305D4">
        <w:rPr>
          <w:b/>
          <w:bCs/>
          <w:i/>
          <w:iCs/>
        </w:rPr>
        <w:t>Poprawa efektywności energetycznej budynków mieszkalnych będących własnością Gminy Szczekociny</w:t>
      </w:r>
      <w:bookmarkEnd w:id="0"/>
    </w:p>
    <w:p w14:paraId="16C8A7A2" w14:textId="376A7F0E" w:rsidR="000305D4" w:rsidRDefault="000305D4" w:rsidP="000305D4">
      <w:pPr>
        <w:spacing w:before="120"/>
        <w:jc w:val="center"/>
        <w:rPr>
          <w:b/>
          <w:bCs/>
          <w:i/>
          <w:iCs/>
          <w:lang w:eastAsia="en-US"/>
        </w:rPr>
      </w:pPr>
      <w:bookmarkStart w:id="2" w:name="_Hlk103799148"/>
      <w:bookmarkEnd w:id="1"/>
      <w:r w:rsidRPr="000305D4">
        <w:rPr>
          <w:b/>
          <w:bCs/>
          <w:lang w:eastAsia="en-US"/>
        </w:rPr>
        <w:t xml:space="preserve">Część 2 zamówienia - </w:t>
      </w:r>
      <w:r w:rsidRPr="000305D4">
        <w:rPr>
          <w:b/>
          <w:bCs/>
          <w:i/>
          <w:iCs/>
          <w:lang w:eastAsia="en-US"/>
        </w:rPr>
        <w:t>Termomodernizacja budynku mieszkalnego przy ul. Żeromskiego 11 w Szczekocinach.</w:t>
      </w:r>
    </w:p>
    <w:p w14:paraId="0B99206B" w14:textId="77777777" w:rsidR="00875FBA" w:rsidRPr="000305D4" w:rsidRDefault="00875FBA" w:rsidP="000305D4">
      <w:pPr>
        <w:spacing w:before="120"/>
        <w:jc w:val="center"/>
        <w:rPr>
          <w:b/>
          <w:bCs/>
          <w:i/>
          <w:iCs/>
          <w:lang w:eastAsia="en-US"/>
        </w:rPr>
      </w:pPr>
    </w:p>
    <w:bookmarkEnd w:id="2"/>
    <w:p w14:paraId="79F89706" w14:textId="0C0143DF" w:rsidR="00B62BBC" w:rsidRDefault="00B62BBC" w:rsidP="00762B39">
      <w:pPr>
        <w:jc w:val="center"/>
        <w:rPr>
          <w:b/>
          <w:i/>
        </w:rPr>
      </w:pPr>
    </w:p>
    <w:tbl>
      <w:tblPr>
        <w:tblStyle w:val="Tabela-Siatka"/>
        <w:tblW w:w="14571" w:type="dxa"/>
        <w:tblLayout w:type="fixed"/>
        <w:tblLook w:val="04A0" w:firstRow="1" w:lastRow="0" w:firstColumn="1" w:lastColumn="0" w:noHBand="0" w:noVBand="1"/>
      </w:tblPr>
      <w:tblGrid>
        <w:gridCol w:w="533"/>
        <w:gridCol w:w="2551"/>
        <w:gridCol w:w="567"/>
        <w:gridCol w:w="5670"/>
        <w:gridCol w:w="1847"/>
        <w:gridCol w:w="283"/>
        <w:gridCol w:w="425"/>
        <w:gridCol w:w="426"/>
        <w:gridCol w:w="425"/>
        <w:gridCol w:w="1417"/>
        <w:gridCol w:w="427"/>
      </w:tblGrid>
      <w:tr w:rsidR="00875FBA" w:rsidRPr="009F6E12" w14:paraId="75D7B045" w14:textId="77777777" w:rsidTr="00490F12">
        <w:trPr>
          <w:gridAfter w:val="1"/>
          <w:wAfter w:w="427" w:type="dxa"/>
        </w:trPr>
        <w:tc>
          <w:tcPr>
            <w:tcW w:w="534" w:type="dxa"/>
            <w:vMerge w:val="restart"/>
            <w:tcBorders>
              <w:top w:val="double" w:sz="4" w:space="0" w:color="auto"/>
              <w:left w:val="double" w:sz="4" w:space="0" w:color="auto"/>
              <w:bottom w:val="single" w:sz="6" w:space="0" w:color="auto"/>
              <w:right w:val="single" w:sz="6" w:space="0" w:color="auto"/>
            </w:tcBorders>
          </w:tcPr>
          <w:p w14:paraId="424049D5" w14:textId="77777777" w:rsidR="00875FBA" w:rsidRPr="009F6E12" w:rsidRDefault="00875FBA" w:rsidP="00490F12">
            <w:pPr>
              <w:rPr>
                <w:b/>
                <w:sz w:val="16"/>
                <w:szCs w:val="16"/>
              </w:rPr>
            </w:pPr>
            <w:r w:rsidRPr="00B62BBC">
              <w:rPr>
                <w:b/>
                <w:sz w:val="20"/>
                <w:szCs w:val="20"/>
              </w:rPr>
              <w:t>Lp.</w:t>
            </w:r>
          </w:p>
        </w:tc>
        <w:tc>
          <w:tcPr>
            <w:tcW w:w="2551" w:type="dxa"/>
            <w:vMerge w:val="restart"/>
            <w:tcBorders>
              <w:top w:val="double" w:sz="4" w:space="0" w:color="auto"/>
              <w:left w:val="single" w:sz="6" w:space="0" w:color="auto"/>
              <w:bottom w:val="single" w:sz="6" w:space="0" w:color="auto"/>
              <w:right w:val="single" w:sz="4" w:space="0" w:color="auto"/>
            </w:tcBorders>
            <w:vAlign w:val="center"/>
          </w:tcPr>
          <w:p w14:paraId="375D5981" w14:textId="77777777" w:rsidR="00875FBA" w:rsidRPr="00B62BBC" w:rsidRDefault="00875FBA" w:rsidP="00490F12">
            <w:pPr>
              <w:jc w:val="center"/>
              <w:rPr>
                <w:b/>
                <w:sz w:val="20"/>
                <w:szCs w:val="20"/>
              </w:rPr>
            </w:pPr>
            <w:r w:rsidRPr="00B62BBC">
              <w:rPr>
                <w:b/>
                <w:sz w:val="20"/>
                <w:szCs w:val="20"/>
              </w:rPr>
              <w:t>Zadania w ramach umowy</w:t>
            </w:r>
          </w:p>
        </w:tc>
        <w:tc>
          <w:tcPr>
            <w:tcW w:w="567" w:type="dxa"/>
            <w:vMerge w:val="restart"/>
            <w:tcBorders>
              <w:top w:val="double" w:sz="4" w:space="0" w:color="auto"/>
              <w:left w:val="single" w:sz="4" w:space="0" w:color="auto"/>
              <w:bottom w:val="single" w:sz="6" w:space="0" w:color="auto"/>
              <w:right w:val="single" w:sz="4" w:space="0" w:color="auto"/>
            </w:tcBorders>
            <w:vAlign w:val="center"/>
          </w:tcPr>
          <w:p w14:paraId="133F7DA3" w14:textId="77777777" w:rsidR="00875FBA" w:rsidRPr="00B62BBC" w:rsidRDefault="00875FBA" w:rsidP="00490F12">
            <w:pPr>
              <w:jc w:val="center"/>
              <w:rPr>
                <w:b/>
                <w:sz w:val="20"/>
                <w:szCs w:val="20"/>
              </w:rPr>
            </w:pPr>
            <w:r w:rsidRPr="00B62BBC">
              <w:rPr>
                <w:b/>
                <w:sz w:val="20"/>
                <w:szCs w:val="20"/>
              </w:rPr>
              <w:t>Lp.</w:t>
            </w:r>
          </w:p>
          <w:p w14:paraId="05C38C8B" w14:textId="77777777" w:rsidR="00875FBA" w:rsidRPr="00B62BBC" w:rsidRDefault="00875FBA" w:rsidP="00490F12">
            <w:pPr>
              <w:jc w:val="center"/>
              <w:rPr>
                <w:b/>
                <w:sz w:val="20"/>
                <w:szCs w:val="20"/>
              </w:rPr>
            </w:pPr>
          </w:p>
        </w:tc>
        <w:tc>
          <w:tcPr>
            <w:tcW w:w="5671" w:type="dxa"/>
            <w:vMerge w:val="restart"/>
            <w:tcBorders>
              <w:top w:val="double" w:sz="4" w:space="0" w:color="auto"/>
              <w:left w:val="single" w:sz="4" w:space="0" w:color="auto"/>
              <w:right w:val="single" w:sz="4" w:space="0" w:color="auto"/>
            </w:tcBorders>
            <w:vAlign w:val="center"/>
          </w:tcPr>
          <w:p w14:paraId="39F3580F" w14:textId="77777777" w:rsidR="00875FBA" w:rsidRPr="00B62BBC" w:rsidRDefault="00875FBA" w:rsidP="00490F12">
            <w:pPr>
              <w:ind w:right="-110"/>
              <w:jc w:val="center"/>
              <w:rPr>
                <w:b/>
                <w:sz w:val="20"/>
                <w:szCs w:val="20"/>
              </w:rPr>
            </w:pPr>
            <w:r w:rsidRPr="00B62BBC">
              <w:rPr>
                <w:b/>
                <w:sz w:val="20"/>
                <w:szCs w:val="20"/>
              </w:rPr>
              <w:t>Zakres prac /robót realizowanych w ramach zadania</w:t>
            </w:r>
          </w:p>
          <w:p w14:paraId="47860DB1" w14:textId="77777777" w:rsidR="00875FBA" w:rsidRPr="009F6E12" w:rsidRDefault="00875FBA" w:rsidP="00490F12">
            <w:pPr>
              <w:ind w:right="-110"/>
              <w:jc w:val="center"/>
              <w:rPr>
                <w:b/>
                <w:sz w:val="16"/>
                <w:szCs w:val="16"/>
              </w:rPr>
            </w:pPr>
            <w:r w:rsidRPr="00B62BBC">
              <w:rPr>
                <w:b/>
                <w:sz w:val="20"/>
                <w:szCs w:val="20"/>
              </w:rPr>
              <w:t>zgodnie z Tabelą elementów rozliczeniowych</w:t>
            </w:r>
          </w:p>
        </w:tc>
        <w:tc>
          <w:tcPr>
            <w:tcW w:w="1845" w:type="dxa"/>
            <w:vMerge w:val="restart"/>
            <w:tcBorders>
              <w:top w:val="double" w:sz="4" w:space="0" w:color="auto"/>
              <w:left w:val="single" w:sz="4" w:space="0" w:color="auto"/>
              <w:right w:val="single" w:sz="4" w:space="0" w:color="auto"/>
            </w:tcBorders>
          </w:tcPr>
          <w:p w14:paraId="7CC81BC2" w14:textId="77777777" w:rsidR="00875FBA" w:rsidRPr="009F6E12" w:rsidRDefault="00875FBA" w:rsidP="00490F12">
            <w:pPr>
              <w:jc w:val="center"/>
              <w:rPr>
                <w:b/>
                <w:sz w:val="16"/>
                <w:szCs w:val="16"/>
              </w:rPr>
            </w:pPr>
            <w:r w:rsidRPr="009F6E12">
              <w:rPr>
                <w:b/>
                <w:sz w:val="16"/>
                <w:szCs w:val="16"/>
              </w:rPr>
              <w:t>Element realizowanych prac (</w:t>
            </w:r>
            <w:r w:rsidRPr="009F6E12">
              <w:rPr>
                <w:sz w:val="16"/>
                <w:szCs w:val="16"/>
              </w:rPr>
              <w:t xml:space="preserve">ewentualnego podziału dokonuje </w:t>
            </w:r>
            <w:r w:rsidRPr="00BA0F0C">
              <w:rPr>
                <w:b/>
                <w:sz w:val="16"/>
                <w:szCs w:val="16"/>
              </w:rPr>
              <w:t>Wykonawca</w:t>
            </w:r>
            <w:r w:rsidRPr="009F6E12">
              <w:rPr>
                <w:sz w:val="16"/>
                <w:szCs w:val="16"/>
              </w:rPr>
              <w:t>)</w:t>
            </w:r>
          </w:p>
        </w:tc>
        <w:tc>
          <w:tcPr>
            <w:tcW w:w="1559" w:type="dxa"/>
            <w:gridSpan w:val="4"/>
            <w:tcBorders>
              <w:top w:val="double" w:sz="4" w:space="0" w:color="auto"/>
              <w:left w:val="single" w:sz="4" w:space="0" w:color="auto"/>
              <w:bottom w:val="single" w:sz="6" w:space="0" w:color="auto"/>
              <w:right w:val="single" w:sz="4" w:space="0" w:color="auto"/>
            </w:tcBorders>
          </w:tcPr>
          <w:p w14:paraId="23DDE73A" w14:textId="77777777" w:rsidR="00875FBA" w:rsidRPr="009F6E12" w:rsidRDefault="00875FBA" w:rsidP="00490F12">
            <w:pPr>
              <w:jc w:val="center"/>
              <w:rPr>
                <w:b/>
                <w:sz w:val="16"/>
                <w:szCs w:val="16"/>
              </w:rPr>
            </w:pPr>
            <w:r w:rsidRPr="009F6E12">
              <w:rPr>
                <w:b/>
                <w:sz w:val="16"/>
                <w:szCs w:val="16"/>
              </w:rPr>
              <w:t>Czas</w:t>
            </w:r>
          </w:p>
        </w:tc>
        <w:tc>
          <w:tcPr>
            <w:tcW w:w="1417" w:type="dxa"/>
            <w:tcBorders>
              <w:top w:val="double" w:sz="4" w:space="0" w:color="auto"/>
              <w:left w:val="single" w:sz="4" w:space="0" w:color="auto"/>
              <w:bottom w:val="single" w:sz="6" w:space="0" w:color="auto"/>
              <w:right w:val="single" w:sz="6" w:space="0" w:color="auto"/>
            </w:tcBorders>
          </w:tcPr>
          <w:p w14:paraId="12FC5864" w14:textId="77777777" w:rsidR="00875FBA" w:rsidRPr="009F6E12" w:rsidRDefault="00875FBA" w:rsidP="00490F12">
            <w:pPr>
              <w:rPr>
                <w:b/>
                <w:sz w:val="16"/>
                <w:szCs w:val="16"/>
              </w:rPr>
            </w:pPr>
          </w:p>
        </w:tc>
      </w:tr>
      <w:tr w:rsidR="00875FBA" w:rsidRPr="009F6E12" w14:paraId="54EF022C" w14:textId="77777777" w:rsidTr="00490F12">
        <w:trPr>
          <w:gridAfter w:val="1"/>
          <w:wAfter w:w="427" w:type="dxa"/>
          <w:cantSplit/>
          <w:trHeight w:val="889"/>
        </w:trPr>
        <w:tc>
          <w:tcPr>
            <w:tcW w:w="534" w:type="dxa"/>
            <w:vMerge/>
            <w:tcBorders>
              <w:top w:val="single" w:sz="6" w:space="0" w:color="auto"/>
              <w:left w:val="double" w:sz="4" w:space="0" w:color="auto"/>
              <w:bottom w:val="double" w:sz="4" w:space="0" w:color="auto"/>
              <w:right w:val="single" w:sz="6" w:space="0" w:color="auto"/>
            </w:tcBorders>
          </w:tcPr>
          <w:p w14:paraId="6E922CE4" w14:textId="77777777" w:rsidR="00875FBA" w:rsidRPr="009F6E12" w:rsidRDefault="00875FBA" w:rsidP="00490F12">
            <w:pPr>
              <w:rPr>
                <w:b/>
                <w:sz w:val="16"/>
                <w:szCs w:val="16"/>
              </w:rPr>
            </w:pPr>
          </w:p>
        </w:tc>
        <w:tc>
          <w:tcPr>
            <w:tcW w:w="2551" w:type="dxa"/>
            <w:vMerge/>
            <w:tcBorders>
              <w:top w:val="single" w:sz="6" w:space="0" w:color="auto"/>
              <w:left w:val="single" w:sz="6" w:space="0" w:color="auto"/>
              <w:bottom w:val="double" w:sz="4" w:space="0" w:color="auto"/>
              <w:right w:val="single" w:sz="4" w:space="0" w:color="auto"/>
            </w:tcBorders>
          </w:tcPr>
          <w:p w14:paraId="78D12155" w14:textId="77777777" w:rsidR="00875FBA" w:rsidRPr="009F6E12" w:rsidRDefault="00875FBA" w:rsidP="00490F12">
            <w:pPr>
              <w:jc w:val="center"/>
              <w:rPr>
                <w:b/>
                <w:sz w:val="16"/>
                <w:szCs w:val="16"/>
              </w:rPr>
            </w:pPr>
          </w:p>
        </w:tc>
        <w:tc>
          <w:tcPr>
            <w:tcW w:w="567" w:type="dxa"/>
            <w:vMerge/>
            <w:tcBorders>
              <w:top w:val="single" w:sz="6" w:space="0" w:color="auto"/>
              <w:left w:val="single" w:sz="4" w:space="0" w:color="auto"/>
              <w:bottom w:val="double" w:sz="4" w:space="0" w:color="auto"/>
              <w:right w:val="single" w:sz="4" w:space="0" w:color="auto"/>
            </w:tcBorders>
          </w:tcPr>
          <w:p w14:paraId="09F8B97C" w14:textId="77777777" w:rsidR="00875FBA" w:rsidRPr="009F6E12" w:rsidRDefault="00875FBA" w:rsidP="00490F12">
            <w:pPr>
              <w:jc w:val="center"/>
              <w:rPr>
                <w:b/>
                <w:sz w:val="16"/>
                <w:szCs w:val="16"/>
              </w:rPr>
            </w:pPr>
          </w:p>
        </w:tc>
        <w:tc>
          <w:tcPr>
            <w:tcW w:w="5671" w:type="dxa"/>
            <w:vMerge/>
            <w:tcBorders>
              <w:left w:val="single" w:sz="4" w:space="0" w:color="auto"/>
              <w:bottom w:val="double" w:sz="4" w:space="0" w:color="auto"/>
              <w:right w:val="single" w:sz="4" w:space="0" w:color="auto"/>
            </w:tcBorders>
          </w:tcPr>
          <w:p w14:paraId="25F08A6A" w14:textId="77777777" w:rsidR="00875FBA" w:rsidRPr="009F6E12" w:rsidRDefault="00875FBA" w:rsidP="00490F12">
            <w:pPr>
              <w:jc w:val="center"/>
              <w:rPr>
                <w:b/>
                <w:sz w:val="16"/>
                <w:szCs w:val="16"/>
              </w:rPr>
            </w:pPr>
          </w:p>
        </w:tc>
        <w:tc>
          <w:tcPr>
            <w:tcW w:w="1845" w:type="dxa"/>
            <w:vMerge/>
            <w:tcBorders>
              <w:left w:val="single" w:sz="4" w:space="0" w:color="auto"/>
              <w:bottom w:val="double" w:sz="4" w:space="0" w:color="auto"/>
              <w:right w:val="single" w:sz="4" w:space="0" w:color="auto"/>
            </w:tcBorders>
          </w:tcPr>
          <w:p w14:paraId="17FAB91C" w14:textId="77777777" w:rsidR="00875FBA" w:rsidRPr="009F6E12" w:rsidRDefault="00875FBA" w:rsidP="00490F12">
            <w:pPr>
              <w:jc w:val="center"/>
              <w:rPr>
                <w:b/>
                <w:sz w:val="16"/>
                <w:szCs w:val="16"/>
              </w:rPr>
            </w:pPr>
          </w:p>
        </w:tc>
        <w:tc>
          <w:tcPr>
            <w:tcW w:w="283" w:type="dxa"/>
            <w:tcBorders>
              <w:top w:val="single" w:sz="6" w:space="0" w:color="auto"/>
              <w:left w:val="single" w:sz="4" w:space="0" w:color="auto"/>
              <w:bottom w:val="double" w:sz="4" w:space="0" w:color="auto"/>
              <w:right w:val="single" w:sz="4" w:space="0" w:color="auto"/>
            </w:tcBorders>
            <w:textDirection w:val="tbRl"/>
          </w:tcPr>
          <w:p w14:paraId="089C2E48" w14:textId="77777777" w:rsidR="00875FBA" w:rsidRPr="009F6E12" w:rsidRDefault="00875FBA" w:rsidP="00490F12">
            <w:pPr>
              <w:ind w:left="113" w:right="113"/>
              <w:jc w:val="center"/>
              <w:rPr>
                <w:b/>
                <w:sz w:val="16"/>
                <w:szCs w:val="16"/>
              </w:rPr>
            </w:pPr>
            <w:r w:rsidRPr="009F6E12">
              <w:rPr>
                <w:b/>
                <w:sz w:val="16"/>
                <w:szCs w:val="16"/>
              </w:rPr>
              <w:t>1 miesiąc</w:t>
            </w:r>
          </w:p>
        </w:tc>
        <w:tc>
          <w:tcPr>
            <w:tcW w:w="425" w:type="dxa"/>
            <w:tcBorders>
              <w:top w:val="single" w:sz="6" w:space="0" w:color="auto"/>
              <w:left w:val="single" w:sz="4" w:space="0" w:color="auto"/>
              <w:bottom w:val="double" w:sz="4" w:space="0" w:color="auto"/>
              <w:right w:val="single" w:sz="4" w:space="0" w:color="auto"/>
            </w:tcBorders>
            <w:textDirection w:val="tbRl"/>
          </w:tcPr>
          <w:p w14:paraId="6AA84217" w14:textId="77777777" w:rsidR="00875FBA" w:rsidRPr="009F6E12" w:rsidRDefault="00875FBA" w:rsidP="00490F12">
            <w:pPr>
              <w:ind w:left="113" w:right="113"/>
              <w:jc w:val="center"/>
              <w:rPr>
                <w:b/>
                <w:sz w:val="16"/>
                <w:szCs w:val="16"/>
              </w:rPr>
            </w:pPr>
            <w:r w:rsidRPr="009F6E12">
              <w:rPr>
                <w:b/>
                <w:sz w:val="16"/>
                <w:szCs w:val="16"/>
              </w:rPr>
              <w:t xml:space="preserve">2 miesiąc </w:t>
            </w:r>
          </w:p>
        </w:tc>
        <w:tc>
          <w:tcPr>
            <w:tcW w:w="426" w:type="dxa"/>
            <w:tcBorders>
              <w:top w:val="single" w:sz="6" w:space="0" w:color="auto"/>
              <w:left w:val="single" w:sz="4" w:space="0" w:color="auto"/>
              <w:bottom w:val="double" w:sz="4" w:space="0" w:color="auto"/>
              <w:right w:val="single" w:sz="4" w:space="0" w:color="auto"/>
            </w:tcBorders>
            <w:textDirection w:val="tbRl"/>
          </w:tcPr>
          <w:p w14:paraId="53FC6690" w14:textId="77777777" w:rsidR="00875FBA" w:rsidRPr="009F6E12" w:rsidRDefault="00875FBA" w:rsidP="00490F12">
            <w:pPr>
              <w:ind w:left="113" w:right="113"/>
              <w:jc w:val="center"/>
              <w:rPr>
                <w:b/>
                <w:sz w:val="16"/>
                <w:szCs w:val="16"/>
              </w:rPr>
            </w:pPr>
            <w:r w:rsidRPr="009F6E12">
              <w:rPr>
                <w:b/>
                <w:sz w:val="16"/>
                <w:szCs w:val="16"/>
              </w:rPr>
              <w:t>3 miesiąc</w:t>
            </w:r>
          </w:p>
        </w:tc>
        <w:tc>
          <w:tcPr>
            <w:tcW w:w="425" w:type="dxa"/>
            <w:tcBorders>
              <w:top w:val="single" w:sz="6" w:space="0" w:color="auto"/>
              <w:left w:val="single" w:sz="4" w:space="0" w:color="auto"/>
              <w:bottom w:val="double" w:sz="4" w:space="0" w:color="auto"/>
              <w:right w:val="single" w:sz="4" w:space="0" w:color="auto"/>
            </w:tcBorders>
            <w:vAlign w:val="bottom"/>
          </w:tcPr>
          <w:p w14:paraId="14F785F8" w14:textId="77777777" w:rsidR="00875FBA" w:rsidRPr="009F6E12" w:rsidRDefault="00875FBA" w:rsidP="00490F12">
            <w:pPr>
              <w:jc w:val="center"/>
              <w:rPr>
                <w:b/>
                <w:sz w:val="16"/>
                <w:szCs w:val="16"/>
              </w:rPr>
            </w:pPr>
            <w:r w:rsidRPr="009F6E12">
              <w:rPr>
                <w:b/>
                <w:sz w:val="16"/>
                <w:szCs w:val="16"/>
              </w:rPr>
              <w:t>….</w:t>
            </w:r>
          </w:p>
        </w:tc>
        <w:tc>
          <w:tcPr>
            <w:tcW w:w="1417" w:type="dxa"/>
            <w:tcBorders>
              <w:top w:val="single" w:sz="6" w:space="0" w:color="auto"/>
              <w:left w:val="single" w:sz="4" w:space="0" w:color="auto"/>
              <w:bottom w:val="double" w:sz="4" w:space="0" w:color="auto"/>
              <w:right w:val="single" w:sz="6" w:space="0" w:color="auto"/>
            </w:tcBorders>
          </w:tcPr>
          <w:p w14:paraId="76DB44E5" w14:textId="77777777" w:rsidR="00875FBA" w:rsidRPr="009F6E12" w:rsidRDefault="00875FBA" w:rsidP="00490F12">
            <w:pPr>
              <w:jc w:val="center"/>
              <w:rPr>
                <w:b/>
                <w:sz w:val="16"/>
                <w:szCs w:val="16"/>
              </w:rPr>
            </w:pPr>
            <w:r w:rsidRPr="009F6E12">
              <w:rPr>
                <w:b/>
                <w:sz w:val="16"/>
                <w:szCs w:val="16"/>
              </w:rPr>
              <w:t>Suma</w:t>
            </w:r>
          </w:p>
        </w:tc>
      </w:tr>
      <w:tr w:rsidR="00875FBA" w:rsidRPr="009F6E12" w14:paraId="73E2D9D2" w14:textId="77777777" w:rsidTr="00490F12">
        <w:trPr>
          <w:gridAfter w:val="1"/>
          <w:wAfter w:w="427" w:type="dxa"/>
          <w:trHeight w:val="651"/>
        </w:trPr>
        <w:tc>
          <w:tcPr>
            <w:tcW w:w="534" w:type="dxa"/>
            <w:tcBorders>
              <w:top w:val="double" w:sz="4" w:space="0" w:color="auto"/>
              <w:left w:val="double" w:sz="4" w:space="0" w:color="auto"/>
              <w:right w:val="single" w:sz="6" w:space="0" w:color="auto"/>
            </w:tcBorders>
          </w:tcPr>
          <w:p w14:paraId="70332AEC" w14:textId="77777777" w:rsidR="00875FBA" w:rsidRPr="00A4128C" w:rsidRDefault="00875FBA" w:rsidP="00490F12">
            <w:pPr>
              <w:rPr>
                <w:b/>
                <w:sz w:val="28"/>
                <w:szCs w:val="28"/>
              </w:rPr>
            </w:pPr>
            <w:r w:rsidRPr="00A4128C">
              <w:rPr>
                <w:b/>
                <w:sz w:val="28"/>
                <w:szCs w:val="28"/>
              </w:rPr>
              <w:t>1.</w:t>
            </w:r>
          </w:p>
        </w:tc>
        <w:tc>
          <w:tcPr>
            <w:tcW w:w="2551" w:type="dxa"/>
            <w:tcBorders>
              <w:top w:val="double" w:sz="4" w:space="0" w:color="auto"/>
              <w:left w:val="single" w:sz="6" w:space="0" w:color="auto"/>
              <w:right w:val="single" w:sz="4" w:space="0" w:color="auto"/>
            </w:tcBorders>
            <w:vAlign w:val="center"/>
          </w:tcPr>
          <w:p w14:paraId="760290E0" w14:textId="77777777" w:rsidR="00875FBA" w:rsidRPr="009D060F" w:rsidRDefault="00875FBA" w:rsidP="00490F12">
            <w:pPr>
              <w:jc w:val="center"/>
              <w:rPr>
                <w:b/>
                <w:sz w:val="20"/>
                <w:szCs w:val="20"/>
              </w:rPr>
            </w:pPr>
            <w:r w:rsidRPr="00875FBA">
              <w:rPr>
                <w:b/>
                <w:sz w:val="22"/>
                <w:szCs w:val="22"/>
              </w:rPr>
              <w:t>Prace projektowe</w:t>
            </w:r>
          </w:p>
        </w:tc>
        <w:tc>
          <w:tcPr>
            <w:tcW w:w="567" w:type="dxa"/>
            <w:tcBorders>
              <w:top w:val="double" w:sz="4" w:space="0" w:color="auto"/>
              <w:left w:val="single" w:sz="4" w:space="0" w:color="auto"/>
              <w:right w:val="single" w:sz="6" w:space="0" w:color="auto"/>
            </w:tcBorders>
            <w:vAlign w:val="center"/>
          </w:tcPr>
          <w:p w14:paraId="5B7CC601" w14:textId="77777777" w:rsidR="00875FBA" w:rsidRPr="00173AFA" w:rsidRDefault="00875FBA" w:rsidP="00490F12">
            <w:pPr>
              <w:jc w:val="center"/>
              <w:rPr>
                <w:b/>
                <w:bCs/>
              </w:rPr>
            </w:pPr>
            <w:r w:rsidRPr="00173AFA">
              <w:rPr>
                <w:b/>
                <w:bCs/>
              </w:rPr>
              <w:t>1.1</w:t>
            </w:r>
          </w:p>
        </w:tc>
        <w:tc>
          <w:tcPr>
            <w:tcW w:w="5671" w:type="dxa"/>
            <w:tcBorders>
              <w:top w:val="double" w:sz="4" w:space="0" w:color="auto"/>
              <w:left w:val="single" w:sz="6" w:space="0" w:color="auto"/>
              <w:right w:val="single" w:sz="4" w:space="0" w:color="auto"/>
            </w:tcBorders>
          </w:tcPr>
          <w:p w14:paraId="5CC4EC1A" w14:textId="3D528164" w:rsidR="00875FBA" w:rsidRPr="00942B08" w:rsidRDefault="00875FBA" w:rsidP="00490F12">
            <w:pPr>
              <w:rPr>
                <w:sz w:val="20"/>
                <w:szCs w:val="20"/>
              </w:rPr>
            </w:pPr>
            <w:r>
              <w:t>Wykonanie Dokumentacji projektowej</w:t>
            </w:r>
          </w:p>
        </w:tc>
        <w:tc>
          <w:tcPr>
            <w:tcW w:w="1845" w:type="dxa"/>
            <w:tcBorders>
              <w:top w:val="double" w:sz="4" w:space="0" w:color="auto"/>
              <w:left w:val="single" w:sz="4" w:space="0" w:color="auto"/>
              <w:right w:val="single" w:sz="4" w:space="0" w:color="auto"/>
            </w:tcBorders>
            <w:vAlign w:val="center"/>
          </w:tcPr>
          <w:p w14:paraId="09A29630" w14:textId="77777777" w:rsidR="00875FBA" w:rsidRPr="009F6E12" w:rsidRDefault="00875FBA" w:rsidP="00490F12">
            <w:pPr>
              <w:jc w:val="center"/>
              <w:rPr>
                <w:sz w:val="16"/>
                <w:szCs w:val="16"/>
              </w:rPr>
            </w:pPr>
          </w:p>
        </w:tc>
        <w:tc>
          <w:tcPr>
            <w:tcW w:w="283" w:type="dxa"/>
            <w:tcBorders>
              <w:top w:val="double" w:sz="4" w:space="0" w:color="auto"/>
              <w:left w:val="single" w:sz="4" w:space="0" w:color="auto"/>
              <w:right w:val="single" w:sz="4" w:space="0" w:color="auto"/>
            </w:tcBorders>
          </w:tcPr>
          <w:p w14:paraId="3D6862C4" w14:textId="77777777" w:rsidR="00875FBA" w:rsidRPr="009F6E12" w:rsidRDefault="00875FBA" w:rsidP="00490F12">
            <w:pPr>
              <w:jc w:val="right"/>
              <w:rPr>
                <w:sz w:val="16"/>
                <w:szCs w:val="16"/>
              </w:rPr>
            </w:pPr>
          </w:p>
        </w:tc>
        <w:tc>
          <w:tcPr>
            <w:tcW w:w="425" w:type="dxa"/>
            <w:tcBorders>
              <w:top w:val="double" w:sz="4" w:space="0" w:color="auto"/>
              <w:left w:val="single" w:sz="4" w:space="0" w:color="auto"/>
              <w:right w:val="single" w:sz="4" w:space="0" w:color="auto"/>
            </w:tcBorders>
          </w:tcPr>
          <w:p w14:paraId="68A1BCF0" w14:textId="77777777" w:rsidR="00875FBA" w:rsidRPr="009F6E12" w:rsidRDefault="00875FBA" w:rsidP="00490F12">
            <w:pPr>
              <w:jc w:val="right"/>
              <w:rPr>
                <w:sz w:val="16"/>
                <w:szCs w:val="16"/>
              </w:rPr>
            </w:pPr>
          </w:p>
        </w:tc>
        <w:tc>
          <w:tcPr>
            <w:tcW w:w="426" w:type="dxa"/>
            <w:tcBorders>
              <w:top w:val="double" w:sz="4" w:space="0" w:color="auto"/>
              <w:left w:val="single" w:sz="4" w:space="0" w:color="auto"/>
              <w:right w:val="single" w:sz="4" w:space="0" w:color="auto"/>
            </w:tcBorders>
          </w:tcPr>
          <w:p w14:paraId="1FDA24D2" w14:textId="77777777" w:rsidR="00875FBA" w:rsidRPr="009F6E12" w:rsidRDefault="00875FBA" w:rsidP="00490F12">
            <w:pPr>
              <w:jc w:val="right"/>
              <w:rPr>
                <w:sz w:val="16"/>
                <w:szCs w:val="16"/>
              </w:rPr>
            </w:pPr>
          </w:p>
        </w:tc>
        <w:tc>
          <w:tcPr>
            <w:tcW w:w="425" w:type="dxa"/>
            <w:tcBorders>
              <w:top w:val="double" w:sz="4" w:space="0" w:color="auto"/>
              <w:left w:val="single" w:sz="4" w:space="0" w:color="auto"/>
              <w:right w:val="single" w:sz="4" w:space="0" w:color="auto"/>
            </w:tcBorders>
          </w:tcPr>
          <w:p w14:paraId="0EC359C5" w14:textId="77777777" w:rsidR="00875FBA" w:rsidRPr="009F6E12" w:rsidRDefault="00875FBA" w:rsidP="00490F12">
            <w:pPr>
              <w:jc w:val="right"/>
              <w:rPr>
                <w:sz w:val="16"/>
                <w:szCs w:val="16"/>
              </w:rPr>
            </w:pPr>
          </w:p>
        </w:tc>
        <w:tc>
          <w:tcPr>
            <w:tcW w:w="1417" w:type="dxa"/>
            <w:tcBorders>
              <w:top w:val="double" w:sz="4" w:space="0" w:color="auto"/>
              <w:left w:val="single" w:sz="4" w:space="0" w:color="auto"/>
              <w:right w:val="single" w:sz="6" w:space="0" w:color="auto"/>
            </w:tcBorders>
          </w:tcPr>
          <w:p w14:paraId="775786FF" w14:textId="77777777" w:rsidR="00875FBA" w:rsidRPr="009F6E12" w:rsidRDefault="00875FBA" w:rsidP="00490F12">
            <w:pPr>
              <w:jc w:val="right"/>
              <w:rPr>
                <w:sz w:val="16"/>
                <w:szCs w:val="16"/>
              </w:rPr>
            </w:pPr>
          </w:p>
        </w:tc>
      </w:tr>
      <w:tr w:rsidR="00875FBA" w:rsidRPr="009F6E12" w14:paraId="56CAF672" w14:textId="77777777" w:rsidTr="00490F12">
        <w:trPr>
          <w:gridAfter w:val="1"/>
          <w:wAfter w:w="427" w:type="dxa"/>
        </w:trPr>
        <w:tc>
          <w:tcPr>
            <w:tcW w:w="534" w:type="dxa"/>
            <w:vMerge w:val="restart"/>
            <w:tcBorders>
              <w:left w:val="double" w:sz="4" w:space="0" w:color="auto"/>
              <w:right w:val="single" w:sz="6" w:space="0" w:color="auto"/>
            </w:tcBorders>
          </w:tcPr>
          <w:p w14:paraId="60CB50C9" w14:textId="77777777" w:rsidR="00875FBA" w:rsidRDefault="00875FBA" w:rsidP="00490F12">
            <w:pPr>
              <w:rPr>
                <w:b/>
                <w:bCs/>
                <w:sz w:val="28"/>
                <w:szCs w:val="28"/>
              </w:rPr>
            </w:pPr>
          </w:p>
          <w:p w14:paraId="72E726D4" w14:textId="77777777" w:rsidR="00875FBA" w:rsidRDefault="00875FBA" w:rsidP="00490F12">
            <w:pPr>
              <w:rPr>
                <w:b/>
                <w:bCs/>
                <w:sz w:val="28"/>
                <w:szCs w:val="28"/>
              </w:rPr>
            </w:pPr>
          </w:p>
          <w:p w14:paraId="28C97DDD" w14:textId="77777777" w:rsidR="00875FBA" w:rsidRDefault="00875FBA" w:rsidP="00490F12">
            <w:pPr>
              <w:rPr>
                <w:b/>
                <w:bCs/>
                <w:sz w:val="28"/>
                <w:szCs w:val="28"/>
              </w:rPr>
            </w:pPr>
          </w:p>
          <w:p w14:paraId="54EE6206" w14:textId="77777777" w:rsidR="00875FBA" w:rsidRDefault="00875FBA" w:rsidP="00490F12">
            <w:pPr>
              <w:rPr>
                <w:b/>
                <w:bCs/>
                <w:sz w:val="28"/>
                <w:szCs w:val="28"/>
              </w:rPr>
            </w:pPr>
          </w:p>
          <w:p w14:paraId="583358BE" w14:textId="77777777" w:rsidR="00875FBA" w:rsidRDefault="00875FBA" w:rsidP="00490F12">
            <w:pPr>
              <w:rPr>
                <w:b/>
                <w:bCs/>
                <w:sz w:val="28"/>
                <w:szCs w:val="28"/>
              </w:rPr>
            </w:pPr>
          </w:p>
          <w:p w14:paraId="44E065B0" w14:textId="77777777" w:rsidR="00875FBA" w:rsidRDefault="00875FBA" w:rsidP="00490F12">
            <w:pPr>
              <w:rPr>
                <w:b/>
                <w:bCs/>
                <w:sz w:val="28"/>
                <w:szCs w:val="28"/>
              </w:rPr>
            </w:pPr>
          </w:p>
          <w:p w14:paraId="6FA9E3A8" w14:textId="77777777" w:rsidR="00875FBA" w:rsidRPr="00A4128C" w:rsidRDefault="00875FBA" w:rsidP="00490F12">
            <w:pPr>
              <w:rPr>
                <w:b/>
                <w:bCs/>
                <w:sz w:val="20"/>
                <w:szCs w:val="20"/>
              </w:rPr>
            </w:pPr>
            <w:r>
              <w:rPr>
                <w:b/>
                <w:bCs/>
                <w:sz w:val="28"/>
                <w:szCs w:val="28"/>
              </w:rPr>
              <w:t>2</w:t>
            </w:r>
            <w:r w:rsidRPr="00A4128C">
              <w:rPr>
                <w:b/>
                <w:bCs/>
                <w:sz w:val="28"/>
                <w:szCs w:val="28"/>
              </w:rPr>
              <w:t>.</w:t>
            </w:r>
          </w:p>
        </w:tc>
        <w:tc>
          <w:tcPr>
            <w:tcW w:w="2551" w:type="dxa"/>
            <w:vMerge w:val="restart"/>
            <w:tcBorders>
              <w:left w:val="single" w:sz="6" w:space="0" w:color="auto"/>
              <w:right w:val="single" w:sz="6" w:space="0" w:color="auto"/>
            </w:tcBorders>
            <w:vAlign w:val="center"/>
          </w:tcPr>
          <w:p w14:paraId="638F9240" w14:textId="77777777" w:rsidR="00875FBA" w:rsidRPr="009F6E12" w:rsidRDefault="00875FBA" w:rsidP="00490F12">
            <w:pPr>
              <w:jc w:val="center"/>
              <w:rPr>
                <w:sz w:val="16"/>
                <w:szCs w:val="16"/>
              </w:rPr>
            </w:pPr>
            <w:r w:rsidRPr="004037E6">
              <w:rPr>
                <w:b/>
                <w:sz w:val="22"/>
                <w:szCs w:val="22"/>
              </w:rPr>
              <w:t>Prace termomodernizacyjne w</w:t>
            </w:r>
            <w:r>
              <w:rPr>
                <w:b/>
                <w:sz w:val="22"/>
                <w:szCs w:val="22"/>
              </w:rPr>
              <w:t> </w:t>
            </w:r>
            <w:r w:rsidRPr="004037E6">
              <w:rPr>
                <w:b/>
                <w:sz w:val="22"/>
                <w:szCs w:val="22"/>
              </w:rPr>
              <w:t>budynku mieszkalnym</w:t>
            </w:r>
            <w:r w:rsidRPr="009F6E12">
              <w:rPr>
                <w:sz w:val="16"/>
                <w:szCs w:val="16"/>
              </w:rPr>
              <w:t xml:space="preserve"> </w:t>
            </w:r>
          </w:p>
        </w:tc>
        <w:tc>
          <w:tcPr>
            <w:tcW w:w="567" w:type="dxa"/>
            <w:vMerge w:val="restart"/>
            <w:tcBorders>
              <w:left w:val="single" w:sz="6" w:space="0" w:color="auto"/>
              <w:right w:val="single" w:sz="4" w:space="0" w:color="auto"/>
            </w:tcBorders>
            <w:vAlign w:val="center"/>
          </w:tcPr>
          <w:p w14:paraId="15EA8296" w14:textId="77777777" w:rsidR="00875FBA" w:rsidRPr="00173AFA" w:rsidRDefault="00875FBA" w:rsidP="00490F12">
            <w:pPr>
              <w:jc w:val="right"/>
              <w:rPr>
                <w:b/>
                <w:bCs/>
              </w:rPr>
            </w:pPr>
            <w:r w:rsidRPr="00173AFA">
              <w:rPr>
                <w:rFonts w:cs="Arial"/>
                <w:b/>
                <w:bCs/>
              </w:rPr>
              <w:t>2.1</w:t>
            </w:r>
          </w:p>
        </w:tc>
        <w:tc>
          <w:tcPr>
            <w:tcW w:w="5671" w:type="dxa"/>
            <w:vMerge w:val="restart"/>
            <w:tcBorders>
              <w:left w:val="single" w:sz="4" w:space="0" w:color="auto"/>
              <w:right w:val="single" w:sz="4" w:space="0" w:color="auto"/>
            </w:tcBorders>
            <w:vAlign w:val="center"/>
          </w:tcPr>
          <w:p w14:paraId="60A06618" w14:textId="77777777" w:rsidR="00875FBA" w:rsidRPr="00B62BBC" w:rsidRDefault="00875FBA" w:rsidP="00490F12">
            <w:pPr>
              <w:rPr>
                <w:bCs/>
                <w:sz w:val="20"/>
                <w:szCs w:val="20"/>
              </w:rPr>
            </w:pPr>
            <w:r w:rsidRPr="00010A43">
              <w:t>Ocieplenie ścian zewnętrznych</w:t>
            </w:r>
          </w:p>
        </w:tc>
        <w:tc>
          <w:tcPr>
            <w:tcW w:w="1845" w:type="dxa"/>
            <w:tcBorders>
              <w:top w:val="single" w:sz="6" w:space="0" w:color="auto"/>
              <w:left w:val="single" w:sz="4" w:space="0" w:color="auto"/>
              <w:bottom w:val="double" w:sz="4" w:space="0" w:color="auto"/>
              <w:right w:val="single" w:sz="4" w:space="0" w:color="auto"/>
            </w:tcBorders>
            <w:vAlign w:val="center"/>
          </w:tcPr>
          <w:p w14:paraId="04798A01" w14:textId="77777777" w:rsidR="00875FBA" w:rsidRDefault="00875FBA" w:rsidP="00490F12">
            <w:pPr>
              <w:jc w:val="center"/>
              <w:rPr>
                <w:sz w:val="16"/>
                <w:szCs w:val="16"/>
              </w:rPr>
            </w:pPr>
            <w:r>
              <w:rPr>
                <w:sz w:val="16"/>
                <w:szCs w:val="16"/>
              </w:rPr>
              <w:t>2.1.1</w:t>
            </w:r>
          </w:p>
          <w:p w14:paraId="45AFEF53"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097D2E61"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268EFF2"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2EC9CCF0"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EC7EB9B"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26A659AD" w14:textId="77777777" w:rsidR="00875FBA" w:rsidRPr="009F6E12" w:rsidRDefault="00875FBA" w:rsidP="00490F12">
            <w:pPr>
              <w:jc w:val="right"/>
              <w:rPr>
                <w:sz w:val="16"/>
                <w:szCs w:val="16"/>
              </w:rPr>
            </w:pPr>
          </w:p>
        </w:tc>
      </w:tr>
      <w:tr w:rsidR="00875FBA" w:rsidRPr="009F6E12" w14:paraId="17826F9D" w14:textId="77777777" w:rsidTr="00490F12">
        <w:trPr>
          <w:gridAfter w:val="1"/>
          <w:wAfter w:w="427" w:type="dxa"/>
        </w:trPr>
        <w:tc>
          <w:tcPr>
            <w:tcW w:w="534" w:type="dxa"/>
            <w:vMerge/>
            <w:tcBorders>
              <w:left w:val="double" w:sz="4" w:space="0" w:color="auto"/>
              <w:right w:val="single" w:sz="6" w:space="0" w:color="auto"/>
            </w:tcBorders>
          </w:tcPr>
          <w:p w14:paraId="435D60E2"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705AA666"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60AE9143" w14:textId="77777777" w:rsidR="00875FBA" w:rsidRPr="00173AFA" w:rsidRDefault="00875FBA" w:rsidP="00490F12">
            <w:pPr>
              <w:jc w:val="right"/>
              <w:rPr>
                <w:b/>
                <w:bCs/>
              </w:rPr>
            </w:pPr>
          </w:p>
        </w:tc>
        <w:tc>
          <w:tcPr>
            <w:tcW w:w="5671" w:type="dxa"/>
            <w:vMerge/>
            <w:tcBorders>
              <w:left w:val="single" w:sz="4" w:space="0" w:color="auto"/>
              <w:bottom w:val="double" w:sz="4" w:space="0" w:color="auto"/>
              <w:right w:val="single" w:sz="4" w:space="0" w:color="auto"/>
            </w:tcBorders>
            <w:vAlign w:val="center"/>
          </w:tcPr>
          <w:p w14:paraId="24079B12" w14:textId="77777777" w:rsidR="00875FBA" w:rsidRPr="00B62BBC" w:rsidRDefault="00875FBA" w:rsidP="00490F12">
            <w:pPr>
              <w:jc w:val="right"/>
              <w:rPr>
                <w:bCs/>
                <w:sz w:val="20"/>
                <w:szCs w:val="20"/>
              </w:rPr>
            </w:pPr>
          </w:p>
        </w:tc>
        <w:tc>
          <w:tcPr>
            <w:tcW w:w="1845" w:type="dxa"/>
            <w:tcBorders>
              <w:top w:val="single" w:sz="6" w:space="0" w:color="auto"/>
              <w:left w:val="single" w:sz="4" w:space="0" w:color="auto"/>
              <w:bottom w:val="double" w:sz="4" w:space="0" w:color="auto"/>
              <w:right w:val="single" w:sz="4" w:space="0" w:color="auto"/>
            </w:tcBorders>
            <w:vAlign w:val="center"/>
          </w:tcPr>
          <w:p w14:paraId="52D4D250" w14:textId="77777777" w:rsidR="00875FBA" w:rsidRDefault="00875FBA" w:rsidP="00490F12">
            <w:pPr>
              <w:jc w:val="center"/>
              <w:rPr>
                <w:sz w:val="16"/>
                <w:szCs w:val="16"/>
              </w:rPr>
            </w:pPr>
            <w:r>
              <w:rPr>
                <w:sz w:val="16"/>
                <w:szCs w:val="16"/>
              </w:rPr>
              <w:t>2.1.2</w:t>
            </w:r>
          </w:p>
          <w:p w14:paraId="4995198F"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78025C43"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D9A63F7"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76F9A450"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622189FF"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3BB7DC12" w14:textId="77777777" w:rsidR="00875FBA" w:rsidRPr="009F6E12" w:rsidRDefault="00875FBA" w:rsidP="00490F12">
            <w:pPr>
              <w:jc w:val="right"/>
              <w:rPr>
                <w:sz w:val="16"/>
                <w:szCs w:val="16"/>
              </w:rPr>
            </w:pPr>
          </w:p>
        </w:tc>
      </w:tr>
      <w:tr w:rsidR="00875FBA" w:rsidRPr="009F6E12" w14:paraId="49EA9A12" w14:textId="77777777" w:rsidTr="00490F12">
        <w:trPr>
          <w:gridAfter w:val="1"/>
          <w:wAfter w:w="427" w:type="dxa"/>
        </w:trPr>
        <w:tc>
          <w:tcPr>
            <w:tcW w:w="534" w:type="dxa"/>
            <w:vMerge/>
            <w:tcBorders>
              <w:left w:val="double" w:sz="4" w:space="0" w:color="auto"/>
              <w:right w:val="single" w:sz="6" w:space="0" w:color="auto"/>
            </w:tcBorders>
          </w:tcPr>
          <w:p w14:paraId="0200A20C"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6D5548D3" w14:textId="77777777" w:rsidR="00875FBA" w:rsidRPr="009F6E12" w:rsidRDefault="00875FBA" w:rsidP="00490F12">
            <w:pPr>
              <w:jc w:val="center"/>
              <w:rPr>
                <w:sz w:val="16"/>
                <w:szCs w:val="16"/>
              </w:rPr>
            </w:pPr>
          </w:p>
        </w:tc>
        <w:tc>
          <w:tcPr>
            <w:tcW w:w="567" w:type="dxa"/>
            <w:vMerge w:val="restart"/>
            <w:tcBorders>
              <w:left w:val="single" w:sz="6" w:space="0" w:color="auto"/>
              <w:right w:val="single" w:sz="4" w:space="0" w:color="auto"/>
            </w:tcBorders>
            <w:vAlign w:val="center"/>
          </w:tcPr>
          <w:p w14:paraId="7BD7B5C5" w14:textId="77777777" w:rsidR="00875FBA" w:rsidRPr="00173AFA" w:rsidRDefault="00875FBA" w:rsidP="00490F12">
            <w:pPr>
              <w:jc w:val="right"/>
              <w:rPr>
                <w:b/>
                <w:bCs/>
              </w:rPr>
            </w:pPr>
            <w:r w:rsidRPr="00173AFA">
              <w:rPr>
                <w:b/>
                <w:bCs/>
              </w:rPr>
              <w:t>2.2</w:t>
            </w:r>
          </w:p>
        </w:tc>
        <w:tc>
          <w:tcPr>
            <w:tcW w:w="5671" w:type="dxa"/>
            <w:vMerge w:val="restart"/>
            <w:tcBorders>
              <w:left w:val="single" w:sz="4" w:space="0" w:color="auto"/>
              <w:right w:val="single" w:sz="4" w:space="0" w:color="auto"/>
            </w:tcBorders>
            <w:vAlign w:val="center"/>
          </w:tcPr>
          <w:p w14:paraId="1D6545B9" w14:textId="77777777" w:rsidR="00875FBA" w:rsidRPr="00B415F2" w:rsidRDefault="00875FBA" w:rsidP="00490F12">
            <w:pPr>
              <w:rPr>
                <w:sz w:val="20"/>
                <w:szCs w:val="20"/>
              </w:rPr>
            </w:pPr>
            <w:r w:rsidRPr="00010A43">
              <w:t>Ocieplenie stropu pod nieogrzewanym poddaszem</w:t>
            </w:r>
          </w:p>
        </w:tc>
        <w:tc>
          <w:tcPr>
            <w:tcW w:w="1845" w:type="dxa"/>
            <w:tcBorders>
              <w:top w:val="single" w:sz="6" w:space="0" w:color="auto"/>
              <w:left w:val="single" w:sz="4" w:space="0" w:color="auto"/>
              <w:bottom w:val="double" w:sz="4" w:space="0" w:color="auto"/>
              <w:right w:val="single" w:sz="4" w:space="0" w:color="auto"/>
            </w:tcBorders>
            <w:vAlign w:val="center"/>
          </w:tcPr>
          <w:p w14:paraId="5130871F" w14:textId="77777777" w:rsidR="00875FBA" w:rsidRDefault="00875FBA" w:rsidP="00490F12">
            <w:pPr>
              <w:jc w:val="center"/>
              <w:rPr>
                <w:sz w:val="16"/>
                <w:szCs w:val="16"/>
              </w:rPr>
            </w:pPr>
            <w:r>
              <w:rPr>
                <w:sz w:val="16"/>
                <w:szCs w:val="16"/>
              </w:rPr>
              <w:t>2.2.1</w:t>
            </w:r>
          </w:p>
          <w:p w14:paraId="4DBCA3F3"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58EA8C80"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391CE191"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24065410"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1D3C23B"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53CF11CC" w14:textId="77777777" w:rsidR="00875FBA" w:rsidRPr="009F6E12" w:rsidRDefault="00875FBA" w:rsidP="00490F12">
            <w:pPr>
              <w:jc w:val="right"/>
              <w:rPr>
                <w:sz w:val="16"/>
                <w:szCs w:val="16"/>
              </w:rPr>
            </w:pPr>
          </w:p>
        </w:tc>
      </w:tr>
      <w:tr w:rsidR="00875FBA" w:rsidRPr="009F6E12" w14:paraId="6D95F37E" w14:textId="77777777" w:rsidTr="00490F12">
        <w:trPr>
          <w:gridAfter w:val="1"/>
          <w:wAfter w:w="427" w:type="dxa"/>
        </w:trPr>
        <w:tc>
          <w:tcPr>
            <w:tcW w:w="534" w:type="dxa"/>
            <w:vMerge/>
            <w:tcBorders>
              <w:left w:val="double" w:sz="4" w:space="0" w:color="auto"/>
              <w:right w:val="single" w:sz="6" w:space="0" w:color="auto"/>
            </w:tcBorders>
          </w:tcPr>
          <w:p w14:paraId="48259202"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645F3F06"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3501C364" w14:textId="77777777" w:rsidR="00875FBA" w:rsidRPr="00173AFA" w:rsidRDefault="00875FBA" w:rsidP="00490F12">
            <w:pPr>
              <w:jc w:val="right"/>
              <w:rPr>
                <w:b/>
                <w:bCs/>
              </w:rPr>
            </w:pPr>
          </w:p>
        </w:tc>
        <w:tc>
          <w:tcPr>
            <w:tcW w:w="5671" w:type="dxa"/>
            <w:vMerge/>
            <w:tcBorders>
              <w:left w:val="single" w:sz="4" w:space="0" w:color="auto"/>
              <w:bottom w:val="double" w:sz="4" w:space="0" w:color="auto"/>
              <w:right w:val="single" w:sz="4" w:space="0" w:color="auto"/>
            </w:tcBorders>
            <w:vAlign w:val="center"/>
          </w:tcPr>
          <w:p w14:paraId="1FB1909F" w14:textId="77777777" w:rsidR="00875FBA" w:rsidRPr="00B415F2" w:rsidRDefault="00875FBA" w:rsidP="00490F12">
            <w:pPr>
              <w:rPr>
                <w:sz w:val="20"/>
                <w:szCs w:val="20"/>
              </w:rPr>
            </w:pPr>
          </w:p>
        </w:tc>
        <w:tc>
          <w:tcPr>
            <w:tcW w:w="1845" w:type="dxa"/>
            <w:tcBorders>
              <w:top w:val="single" w:sz="6" w:space="0" w:color="auto"/>
              <w:left w:val="single" w:sz="4" w:space="0" w:color="auto"/>
              <w:bottom w:val="double" w:sz="4" w:space="0" w:color="auto"/>
              <w:right w:val="single" w:sz="4" w:space="0" w:color="auto"/>
            </w:tcBorders>
            <w:vAlign w:val="center"/>
          </w:tcPr>
          <w:p w14:paraId="7A05ED90" w14:textId="77777777" w:rsidR="00875FBA" w:rsidRDefault="00875FBA" w:rsidP="00490F12">
            <w:pPr>
              <w:jc w:val="center"/>
              <w:rPr>
                <w:sz w:val="16"/>
                <w:szCs w:val="16"/>
              </w:rPr>
            </w:pPr>
            <w:r>
              <w:rPr>
                <w:sz w:val="16"/>
                <w:szCs w:val="16"/>
              </w:rPr>
              <w:t>2.2.2</w:t>
            </w:r>
          </w:p>
          <w:p w14:paraId="5077AA4B"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19CCD830"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628E7437"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0E0D4676"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E54E699"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0A1F4B3C" w14:textId="77777777" w:rsidR="00875FBA" w:rsidRPr="009F6E12" w:rsidRDefault="00875FBA" w:rsidP="00490F12">
            <w:pPr>
              <w:jc w:val="right"/>
              <w:rPr>
                <w:sz w:val="16"/>
                <w:szCs w:val="16"/>
              </w:rPr>
            </w:pPr>
          </w:p>
        </w:tc>
      </w:tr>
      <w:tr w:rsidR="00875FBA" w:rsidRPr="009F6E12" w14:paraId="188FC617" w14:textId="77777777" w:rsidTr="00490F12">
        <w:trPr>
          <w:gridAfter w:val="1"/>
          <w:wAfter w:w="427" w:type="dxa"/>
        </w:trPr>
        <w:tc>
          <w:tcPr>
            <w:tcW w:w="534" w:type="dxa"/>
            <w:vMerge/>
            <w:tcBorders>
              <w:left w:val="double" w:sz="4" w:space="0" w:color="auto"/>
              <w:right w:val="single" w:sz="6" w:space="0" w:color="auto"/>
            </w:tcBorders>
          </w:tcPr>
          <w:p w14:paraId="2CAB198B"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3AFFAB35" w14:textId="77777777" w:rsidR="00875FBA" w:rsidRPr="009F6E12" w:rsidRDefault="00875FBA" w:rsidP="00490F12">
            <w:pPr>
              <w:jc w:val="center"/>
              <w:rPr>
                <w:sz w:val="16"/>
                <w:szCs w:val="16"/>
              </w:rPr>
            </w:pPr>
          </w:p>
        </w:tc>
        <w:tc>
          <w:tcPr>
            <w:tcW w:w="567" w:type="dxa"/>
            <w:vMerge w:val="restart"/>
            <w:tcBorders>
              <w:left w:val="single" w:sz="6" w:space="0" w:color="auto"/>
              <w:right w:val="single" w:sz="4" w:space="0" w:color="auto"/>
            </w:tcBorders>
            <w:vAlign w:val="center"/>
          </w:tcPr>
          <w:p w14:paraId="7D57F58E" w14:textId="77777777" w:rsidR="00875FBA" w:rsidRPr="00173AFA" w:rsidRDefault="00875FBA" w:rsidP="00490F12">
            <w:pPr>
              <w:jc w:val="right"/>
              <w:rPr>
                <w:b/>
                <w:bCs/>
              </w:rPr>
            </w:pPr>
            <w:r w:rsidRPr="00173AFA">
              <w:rPr>
                <w:b/>
                <w:bCs/>
              </w:rPr>
              <w:t>2.3</w:t>
            </w:r>
          </w:p>
        </w:tc>
        <w:tc>
          <w:tcPr>
            <w:tcW w:w="5671" w:type="dxa"/>
            <w:vMerge w:val="restart"/>
            <w:tcBorders>
              <w:left w:val="single" w:sz="4" w:space="0" w:color="auto"/>
              <w:right w:val="single" w:sz="4" w:space="0" w:color="auto"/>
            </w:tcBorders>
            <w:vAlign w:val="center"/>
          </w:tcPr>
          <w:p w14:paraId="3274389B" w14:textId="77777777" w:rsidR="00875FBA" w:rsidRPr="00B415F2" w:rsidRDefault="00875FBA" w:rsidP="00490F12">
            <w:pPr>
              <w:rPr>
                <w:sz w:val="20"/>
                <w:szCs w:val="20"/>
              </w:rPr>
            </w:pPr>
            <w:r w:rsidRPr="00010A43">
              <w:t>Ocieplenie ścian zewnętrznych przejazdu</w:t>
            </w:r>
          </w:p>
        </w:tc>
        <w:tc>
          <w:tcPr>
            <w:tcW w:w="1845" w:type="dxa"/>
            <w:tcBorders>
              <w:top w:val="single" w:sz="6" w:space="0" w:color="auto"/>
              <w:left w:val="single" w:sz="4" w:space="0" w:color="auto"/>
              <w:bottom w:val="double" w:sz="4" w:space="0" w:color="auto"/>
              <w:right w:val="single" w:sz="4" w:space="0" w:color="auto"/>
            </w:tcBorders>
            <w:vAlign w:val="center"/>
          </w:tcPr>
          <w:p w14:paraId="2FAC5B11" w14:textId="77777777" w:rsidR="00875FBA" w:rsidRDefault="00875FBA" w:rsidP="00490F12">
            <w:pPr>
              <w:jc w:val="center"/>
              <w:rPr>
                <w:sz w:val="16"/>
                <w:szCs w:val="16"/>
              </w:rPr>
            </w:pPr>
            <w:r>
              <w:rPr>
                <w:sz w:val="16"/>
                <w:szCs w:val="16"/>
              </w:rPr>
              <w:t>2.3.1</w:t>
            </w:r>
          </w:p>
          <w:p w14:paraId="022E5CF8"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47B135A3"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74639A1C"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2C1C2A98"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4F9ADDF6"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034210EB" w14:textId="77777777" w:rsidR="00875FBA" w:rsidRPr="009F6E12" w:rsidRDefault="00875FBA" w:rsidP="00490F12">
            <w:pPr>
              <w:jc w:val="right"/>
              <w:rPr>
                <w:sz w:val="16"/>
                <w:szCs w:val="16"/>
              </w:rPr>
            </w:pPr>
          </w:p>
        </w:tc>
      </w:tr>
      <w:tr w:rsidR="00875FBA" w:rsidRPr="009F6E12" w14:paraId="29C57937" w14:textId="77777777" w:rsidTr="00490F12">
        <w:trPr>
          <w:gridAfter w:val="1"/>
          <w:wAfter w:w="427" w:type="dxa"/>
        </w:trPr>
        <w:tc>
          <w:tcPr>
            <w:tcW w:w="534" w:type="dxa"/>
            <w:vMerge/>
            <w:tcBorders>
              <w:left w:val="double" w:sz="4" w:space="0" w:color="auto"/>
              <w:right w:val="single" w:sz="6" w:space="0" w:color="auto"/>
            </w:tcBorders>
          </w:tcPr>
          <w:p w14:paraId="5EAF151B"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7DC998DA"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39F9E08D" w14:textId="77777777" w:rsidR="00875FBA" w:rsidRPr="00173AFA" w:rsidRDefault="00875FBA" w:rsidP="00490F12">
            <w:pPr>
              <w:jc w:val="right"/>
              <w:rPr>
                <w:b/>
                <w:bCs/>
              </w:rPr>
            </w:pPr>
          </w:p>
        </w:tc>
        <w:tc>
          <w:tcPr>
            <w:tcW w:w="5671" w:type="dxa"/>
            <w:vMerge/>
            <w:tcBorders>
              <w:left w:val="single" w:sz="4" w:space="0" w:color="auto"/>
              <w:bottom w:val="double" w:sz="4" w:space="0" w:color="auto"/>
              <w:right w:val="single" w:sz="4" w:space="0" w:color="auto"/>
            </w:tcBorders>
            <w:vAlign w:val="center"/>
          </w:tcPr>
          <w:p w14:paraId="422856B7" w14:textId="77777777" w:rsidR="00875FBA" w:rsidRPr="00B415F2" w:rsidRDefault="00875FBA" w:rsidP="00490F12">
            <w:pPr>
              <w:rPr>
                <w:sz w:val="20"/>
                <w:szCs w:val="20"/>
              </w:rPr>
            </w:pPr>
          </w:p>
        </w:tc>
        <w:tc>
          <w:tcPr>
            <w:tcW w:w="1845" w:type="dxa"/>
            <w:tcBorders>
              <w:top w:val="single" w:sz="6" w:space="0" w:color="auto"/>
              <w:left w:val="single" w:sz="4" w:space="0" w:color="auto"/>
              <w:bottom w:val="double" w:sz="4" w:space="0" w:color="auto"/>
              <w:right w:val="single" w:sz="4" w:space="0" w:color="auto"/>
            </w:tcBorders>
            <w:vAlign w:val="center"/>
          </w:tcPr>
          <w:p w14:paraId="20938DFD" w14:textId="77777777" w:rsidR="00875FBA" w:rsidRDefault="00875FBA" w:rsidP="00490F12">
            <w:pPr>
              <w:jc w:val="center"/>
              <w:rPr>
                <w:sz w:val="16"/>
                <w:szCs w:val="16"/>
              </w:rPr>
            </w:pPr>
            <w:r>
              <w:rPr>
                <w:sz w:val="16"/>
                <w:szCs w:val="16"/>
              </w:rPr>
              <w:t>2.3.2</w:t>
            </w:r>
          </w:p>
          <w:p w14:paraId="57BADEC7"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37015727"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49794B5C"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4D4CDA3E"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185D63DA"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51CC682D" w14:textId="77777777" w:rsidR="00875FBA" w:rsidRPr="009F6E12" w:rsidRDefault="00875FBA" w:rsidP="00490F12">
            <w:pPr>
              <w:jc w:val="right"/>
              <w:rPr>
                <w:sz w:val="16"/>
                <w:szCs w:val="16"/>
              </w:rPr>
            </w:pPr>
          </w:p>
        </w:tc>
      </w:tr>
      <w:tr w:rsidR="00875FBA" w:rsidRPr="009F6E12" w14:paraId="524A7677" w14:textId="77777777" w:rsidTr="00490F12">
        <w:trPr>
          <w:gridAfter w:val="1"/>
          <w:wAfter w:w="427" w:type="dxa"/>
        </w:trPr>
        <w:tc>
          <w:tcPr>
            <w:tcW w:w="534" w:type="dxa"/>
            <w:vMerge/>
            <w:tcBorders>
              <w:left w:val="double" w:sz="4" w:space="0" w:color="auto"/>
              <w:right w:val="single" w:sz="6" w:space="0" w:color="auto"/>
            </w:tcBorders>
          </w:tcPr>
          <w:p w14:paraId="17C7F7EB"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6D7EAA0A" w14:textId="77777777" w:rsidR="00875FBA" w:rsidRPr="009F6E12" w:rsidRDefault="00875FBA" w:rsidP="00490F12">
            <w:pPr>
              <w:jc w:val="center"/>
              <w:rPr>
                <w:sz w:val="16"/>
                <w:szCs w:val="16"/>
              </w:rPr>
            </w:pPr>
          </w:p>
        </w:tc>
        <w:tc>
          <w:tcPr>
            <w:tcW w:w="567" w:type="dxa"/>
            <w:vMerge w:val="restart"/>
            <w:tcBorders>
              <w:left w:val="single" w:sz="6" w:space="0" w:color="auto"/>
              <w:right w:val="single" w:sz="4" w:space="0" w:color="auto"/>
            </w:tcBorders>
            <w:vAlign w:val="center"/>
          </w:tcPr>
          <w:p w14:paraId="2F4E4043" w14:textId="77777777" w:rsidR="00875FBA" w:rsidRPr="00173AFA" w:rsidRDefault="00875FBA" w:rsidP="00490F12">
            <w:pPr>
              <w:jc w:val="right"/>
              <w:rPr>
                <w:b/>
                <w:bCs/>
              </w:rPr>
            </w:pPr>
            <w:r w:rsidRPr="00173AFA">
              <w:rPr>
                <w:rFonts w:cs="Arial"/>
                <w:b/>
                <w:bCs/>
              </w:rPr>
              <w:t>2.4</w:t>
            </w:r>
          </w:p>
        </w:tc>
        <w:tc>
          <w:tcPr>
            <w:tcW w:w="5671" w:type="dxa"/>
            <w:vMerge w:val="restart"/>
            <w:tcBorders>
              <w:left w:val="single" w:sz="4" w:space="0" w:color="auto"/>
              <w:right w:val="single" w:sz="4" w:space="0" w:color="auto"/>
            </w:tcBorders>
            <w:vAlign w:val="center"/>
          </w:tcPr>
          <w:p w14:paraId="68042347" w14:textId="77777777" w:rsidR="00875FBA" w:rsidRPr="00B415F2" w:rsidRDefault="00875FBA" w:rsidP="00490F12">
            <w:pPr>
              <w:rPr>
                <w:sz w:val="20"/>
                <w:szCs w:val="20"/>
              </w:rPr>
            </w:pPr>
            <w:r w:rsidRPr="00010A43">
              <w:t>Ocieplenie stropu zewnętrznego przejazdu</w:t>
            </w:r>
          </w:p>
        </w:tc>
        <w:tc>
          <w:tcPr>
            <w:tcW w:w="1845" w:type="dxa"/>
            <w:tcBorders>
              <w:top w:val="single" w:sz="6" w:space="0" w:color="auto"/>
              <w:left w:val="single" w:sz="4" w:space="0" w:color="auto"/>
              <w:bottom w:val="double" w:sz="4" w:space="0" w:color="auto"/>
              <w:right w:val="single" w:sz="4" w:space="0" w:color="auto"/>
            </w:tcBorders>
            <w:vAlign w:val="center"/>
          </w:tcPr>
          <w:p w14:paraId="01CA4BF0" w14:textId="77777777" w:rsidR="00875FBA" w:rsidRDefault="00875FBA" w:rsidP="00490F12">
            <w:pPr>
              <w:jc w:val="center"/>
              <w:rPr>
                <w:sz w:val="16"/>
                <w:szCs w:val="16"/>
              </w:rPr>
            </w:pPr>
            <w:r>
              <w:rPr>
                <w:sz w:val="16"/>
                <w:szCs w:val="16"/>
              </w:rPr>
              <w:t>2.4.1</w:t>
            </w:r>
          </w:p>
          <w:p w14:paraId="48CFF44E"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6CDC1E11"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37A58D4"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17AE912A"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1F03AB10"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6AC63E21" w14:textId="77777777" w:rsidR="00875FBA" w:rsidRPr="009F6E12" w:rsidRDefault="00875FBA" w:rsidP="00490F12">
            <w:pPr>
              <w:jc w:val="right"/>
              <w:rPr>
                <w:sz w:val="16"/>
                <w:szCs w:val="16"/>
              </w:rPr>
            </w:pPr>
          </w:p>
        </w:tc>
      </w:tr>
      <w:tr w:rsidR="00875FBA" w:rsidRPr="009F6E12" w14:paraId="790E87F0" w14:textId="77777777" w:rsidTr="00490F12">
        <w:trPr>
          <w:gridAfter w:val="1"/>
          <w:wAfter w:w="427" w:type="dxa"/>
        </w:trPr>
        <w:tc>
          <w:tcPr>
            <w:tcW w:w="534" w:type="dxa"/>
            <w:vMerge/>
            <w:tcBorders>
              <w:left w:val="double" w:sz="4" w:space="0" w:color="auto"/>
              <w:right w:val="single" w:sz="6" w:space="0" w:color="auto"/>
            </w:tcBorders>
          </w:tcPr>
          <w:p w14:paraId="0DAFA473"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264494DD"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300FA7E5" w14:textId="77777777" w:rsidR="00875FBA" w:rsidRPr="00173AFA" w:rsidRDefault="00875FBA" w:rsidP="00490F12">
            <w:pPr>
              <w:jc w:val="right"/>
              <w:rPr>
                <w:b/>
                <w:bCs/>
              </w:rPr>
            </w:pPr>
          </w:p>
        </w:tc>
        <w:tc>
          <w:tcPr>
            <w:tcW w:w="5671" w:type="dxa"/>
            <w:vMerge/>
            <w:tcBorders>
              <w:left w:val="single" w:sz="4" w:space="0" w:color="auto"/>
              <w:bottom w:val="double" w:sz="4" w:space="0" w:color="auto"/>
              <w:right w:val="single" w:sz="4" w:space="0" w:color="auto"/>
            </w:tcBorders>
            <w:vAlign w:val="center"/>
          </w:tcPr>
          <w:p w14:paraId="63A8CC37" w14:textId="77777777" w:rsidR="00875FBA" w:rsidRPr="00B415F2" w:rsidRDefault="00875FBA" w:rsidP="00490F12">
            <w:pPr>
              <w:rPr>
                <w:sz w:val="20"/>
                <w:szCs w:val="20"/>
              </w:rPr>
            </w:pPr>
          </w:p>
        </w:tc>
        <w:tc>
          <w:tcPr>
            <w:tcW w:w="1845" w:type="dxa"/>
            <w:tcBorders>
              <w:top w:val="single" w:sz="6" w:space="0" w:color="auto"/>
              <w:left w:val="single" w:sz="4" w:space="0" w:color="auto"/>
              <w:bottom w:val="double" w:sz="4" w:space="0" w:color="auto"/>
              <w:right w:val="single" w:sz="4" w:space="0" w:color="auto"/>
            </w:tcBorders>
            <w:vAlign w:val="center"/>
          </w:tcPr>
          <w:p w14:paraId="5DAF3385" w14:textId="77777777" w:rsidR="00875FBA" w:rsidRDefault="00875FBA" w:rsidP="00490F12">
            <w:pPr>
              <w:jc w:val="center"/>
              <w:rPr>
                <w:sz w:val="16"/>
                <w:szCs w:val="16"/>
              </w:rPr>
            </w:pPr>
            <w:r>
              <w:rPr>
                <w:sz w:val="16"/>
                <w:szCs w:val="16"/>
              </w:rPr>
              <w:t>2.4.2</w:t>
            </w:r>
          </w:p>
          <w:p w14:paraId="2558517B"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483A9F32"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BFA0DE5"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12F3BDAC"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BC01ACB"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03D0B724" w14:textId="77777777" w:rsidR="00875FBA" w:rsidRPr="009F6E12" w:rsidRDefault="00875FBA" w:rsidP="00490F12">
            <w:pPr>
              <w:jc w:val="right"/>
              <w:rPr>
                <w:sz w:val="16"/>
                <w:szCs w:val="16"/>
              </w:rPr>
            </w:pPr>
          </w:p>
        </w:tc>
      </w:tr>
      <w:tr w:rsidR="00875FBA" w:rsidRPr="009F6E12" w14:paraId="5F50F929" w14:textId="77777777" w:rsidTr="00490F12">
        <w:trPr>
          <w:gridAfter w:val="1"/>
          <w:wAfter w:w="427" w:type="dxa"/>
        </w:trPr>
        <w:tc>
          <w:tcPr>
            <w:tcW w:w="534" w:type="dxa"/>
            <w:vMerge/>
            <w:tcBorders>
              <w:left w:val="double" w:sz="4" w:space="0" w:color="auto"/>
              <w:right w:val="single" w:sz="6" w:space="0" w:color="auto"/>
            </w:tcBorders>
          </w:tcPr>
          <w:p w14:paraId="3D81F44E"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3D862063" w14:textId="77777777" w:rsidR="00875FBA" w:rsidRPr="009F6E12" w:rsidRDefault="00875FBA" w:rsidP="00490F12">
            <w:pPr>
              <w:jc w:val="center"/>
              <w:rPr>
                <w:sz w:val="16"/>
                <w:szCs w:val="16"/>
              </w:rPr>
            </w:pPr>
          </w:p>
        </w:tc>
        <w:tc>
          <w:tcPr>
            <w:tcW w:w="567" w:type="dxa"/>
            <w:vMerge w:val="restart"/>
            <w:tcBorders>
              <w:left w:val="single" w:sz="6" w:space="0" w:color="auto"/>
              <w:right w:val="single" w:sz="4" w:space="0" w:color="auto"/>
            </w:tcBorders>
            <w:vAlign w:val="center"/>
          </w:tcPr>
          <w:p w14:paraId="5D955DD0" w14:textId="77777777" w:rsidR="00875FBA" w:rsidRPr="00173AFA" w:rsidRDefault="00875FBA" w:rsidP="00490F12">
            <w:pPr>
              <w:jc w:val="right"/>
              <w:rPr>
                <w:b/>
                <w:bCs/>
              </w:rPr>
            </w:pPr>
            <w:r w:rsidRPr="00173AFA">
              <w:rPr>
                <w:b/>
                <w:bCs/>
              </w:rPr>
              <w:t>2.5</w:t>
            </w:r>
          </w:p>
        </w:tc>
        <w:tc>
          <w:tcPr>
            <w:tcW w:w="5671" w:type="dxa"/>
            <w:vMerge w:val="restart"/>
            <w:tcBorders>
              <w:left w:val="single" w:sz="4" w:space="0" w:color="auto"/>
              <w:right w:val="single" w:sz="4" w:space="0" w:color="auto"/>
            </w:tcBorders>
            <w:vAlign w:val="center"/>
          </w:tcPr>
          <w:p w14:paraId="463CEB53" w14:textId="77777777" w:rsidR="00875FBA" w:rsidRPr="00B415F2" w:rsidRDefault="00875FBA" w:rsidP="00490F12">
            <w:pPr>
              <w:rPr>
                <w:sz w:val="20"/>
                <w:szCs w:val="20"/>
              </w:rPr>
            </w:pPr>
            <w:r w:rsidRPr="00010A43">
              <w:t>Montaż stolarki okiennej</w:t>
            </w:r>
          </w:p>
        </w:tc>
        <w:tc>
          <w:tcPr>
            <w:tcW w:w="1845" w:type="dxa"/>
            <w:tcBorders>
              <w:top w:val="single" w:sz="6" w:space="0" w:color="auto"/>
              <w:left w:val="single" w:sz="4" w:space="0" w:color="auto"/>
              <w:bottom w:val="double" w:sz="4" w:space="0" w:color="auto"/>
              <w:right w:val="single" w:sz="4" w:space="0" w:color="auto"/>
            </w:tcBorders>
            <w:vAlign w:val="center"/>
          </w:tcPr>
          <w:p w14:paraId="2A1CA52C" w14:textId="77777777" w:rsidR="00875FBA" w:rsidRDefault="00875FBA" w:rsidP="00490F12">
            <w:pPr>
              <w:jc w:val="center"/>
              <w:rPr>
                <w:sz w:val="16"/>
                <w:szCs w:val="16"/>
              </w:rPr>
            </w:pPr>
            <w:r>
              <w:rPr>
                <w:sz w:val="16"/>
                <w:szCs w:val="16"/>
              </w:rPr>
              <w:t>2.5.1</w:t>
            </w:r>
          </w:p>
          <w:p w14:paraId="27F9508B"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2293A9E2"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15E8FE39"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266D9040"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4439BEC"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40C1A12C" w14:textId="77777777" w:rsidR="00875FBA" w:rsidRPr="009F6E12" w:rsidRDefault="00875FBA" w:rsidP="00490F12">
            <w:pPr>
              <w:jc w:val="right"/>
              <w:rPr>
                <w:sz w:val="16"/>
                <w:szCs w:val="16"/>
              </w:rPr>
            </w:pPr>
          </w:p>
        </w:tc>
      </w:tr>
      <w:tr w:rsidR="00875FBA" w:rsidRPr="009F6E12" w14:paraId="5C867E17" w14:textId="77777777" w:rsidTr="00490F12">
        <w:trPr>
          <w:gridAfter w:val="1"/>
          <w:wAfter w:w="427" w:type="dxa"/>
        </w:trPr>
        <w:tc>
          <w:tcPr>
            <w:tcW w:w="534" w:type="dxa"/>
            <w:vMerge/>
            <w:tcBorders>
              <w:left w:val="double" w:sz="4" w:space="0" w:color="auto"/>
              <w:right w:val="single" w:sz="6" w:space="0" w:color="auto"/>
            </w:tcBorders>
          </w:tcPr>
          <w:p w14:paraId="4073947A"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2D13EC74"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vAlign w:val="center"/>
          </w:tcPr>
          <w:p w14:paraId="7062F9B3" w14:textId="77777777" w:rsidR="00875FBA" w:rsidRPr="00173AFA" w:rsidRDefault="00875FBA" w:rsidP="00490F12">
            <w:pPr>
              <w:jc w:val="right"/>
              <w:rPr>
                <w:b/>
                <w:bCs/>
              </w:rPr>
            </w:pPr>
          </w:p>
        </w:tc>
        <w:tc>
          <w:tcPr>
            <w:tcW w:w="5671" w:type="dxa"/>
            <w:vMerge/>
            <w:tcBorders>
              <w:left w:val="single" w:sz="4" w:space="0" w:color="auto"/>
              <w:bottom w:val="double" w:sz="4" w:space="0" w:color="auto"/>
              <w:right w:val="single" w:sz="4" w:space="0" w:color="auto"/>
            </w:tcBorders>
            <w:vAlign w:val="center"/>
          </w:tcPr>
          <w:p w14:paraId="201246E2" w14:textId="77777777" w:rsidR="00875FBA" w:rsidRPr="00B62BBC" w:rsidRDefault="00875FBA" w:rsidP="00490F12">
            <w:pPr>
              <w:jc w:val="right"/>
              <w:rPr>
                <w:sz w:val="20"/>
                <w:szCs w:val="20"/>
              </w:rPr>
            </w:pPr>
          </w:p>
        </w:tc>
        <w:tc>
          <w:tcPr>
            <w:tcW w:w="1845" w:type="dxa"/>
            <w:tcBorders>
              <w:top w:val="single" w:sz="6" w:space="0" w:color="auto"/>
              <w:left w:val="single" w:sz="4" w:space="0" w:color="auto"/>
              <w:bottom w:val="double" w:sz="4" w:space="0" w:color="auto"/>
              <w:right w:val="single" w:sz="4" w:space="0" w:color="auto"/>
            </w:tcBorders>
            <w:vAlign w:val="center"/>
          </w:tcPr>
          <w:p w14:paraId="78361381" w14:textId="77777777" w:rsidR="00875FBA" w:rsidRDefault="00875FBA" w:rsidP="00490F12">
            <w:pPr>
              <w:jc w:val="center"/>
              <w:rPr>
                <w:sz w:val="16"/>
                <w:szCs w:val="16"/>
              </w:rPr>
            </w:pPr>
            <w:r>
              <w:rPr>
                <w:sz w:val="16"/>
                <w:szCs w:val="16"/>
              </w:rPr>
              <w:t>2.5.2</w:t>
            </w:r>
          </w:p>
          <w:p w14:paraId="4D974009"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3E8082FE"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632E2F6D"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7DDE4AAD"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53E3C622"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6434E6C8" w14:textId="77777777" w:rsidR="00875FBA" w:rsidRPr="009F6E12" w:rsidRDefault="00875FBA" w:rsidP="00490F12">
            <w:pPr>
              <w:jc w:val="right"/>
              <w:rPr>
                <w:sz w:val="16"/>
                <w:szCs w:val="16"/>
              </w:rPr>
            </w:pPr>
          </w:p>
        </w:tc>
      </w:tr>
      <w:tr w:rsidR="00875FBA" w:rsidRPr="009F6E12" w14:paraId="14BD9396" w14:textId="77777777" w:rsidTr="00490F12">
        <w:trPr>
          <w:gridAfter w:val="1"/>
          <w:wAfter w:w="427" w:type="dxa"/>
        </w:trPr>
        <w:tc>
          <w:tcPr>
            <w:tcW w:w="534" w:type="dxa"/>
            <w:vMerge/>
            <w:tcBorders>
              <w:left w:val="double" w:sz="4" w:space="0" w:color="auto"/>
              <w:right w:val="single" w:sz="6" w:space="0" w:color="auto"/>
            </w:tcBorders>
          </w:tcPr>
          <w:p w14:paraId="2EA026BA"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50FA7666" w14:textId="77777777" w:rsidR="00875FBA" w:rsidRPr="009F6E12" w:rsidRDefault="00875FBA" w:rsidP="00490F12">
            <w:pPr>
              <w:jc w:val="center"/>
              <w:rPr>
                <w:sz w:val="16"/>
                <w:szCs w:val="16"/>
              </w:rPr>
            </w:pPr>
          </w:p>
        </w:tc>
        <w:tc>
          <w:tcPr>
            <w:tcW w:w="567" w:type="dxa"/>
            <w:vMerge w:val="restart"/>
            <w:tcBorders>
              <w:left w:val="single" w:sz="6" w:space="0" w:color="auto"/>
              <w:right w:val="single" w:sz="4" w:space="0" w:color="auto"/>
            </w:tcBorders>
            <w:vAlign w:val="center"/>
          </w:tcPr>
          <w:p w14:paraId="339D162D" w14:textId="77777777" w:rsidR="00875FBA" w:rsidRPr="00173AFA" w:rsidRDefault="00875FBA" w:rsidP="00490F12">
            <w:pPr>
              <w:jc w:val="right"/>
              <w:rPr>
                <w:b/>
                <w:bCs/>
              </w:rPr>
            </w:pPr>
            <w:r w:rsidRPr="00173AFA">
              <w:rPr>
                <w:b/>
                <w:bCs/>
              </w:rPr>
              <w:t>2.6</w:t>
            </w:r>
          </w:p>
        </w:tc>
        <w:tc>
          <w:tcPr>
            <w:tcW w:w="5671" w:type="dxa"/>
            <w:vMerge w:val="restart"/>
            <w:tcBorders>
              <w:left w:val="single" w:sz="4" w:space="0" w:color="auto"/>
              <w:right w:val="single" w:sz="4" w:space="0" w:color="auto"/>
            </w:tcBorders>
            <w:vAlign w:val="center"/>
          </w:tcPr>
          <w:p w14:paraId="2C687E23" w14:textId="77777777" w:rsidR="00875FBA" w:rsidRPr="00B62BBC" w:rsidRDefault="00875FBA" w:rsidP="00490F12">
            <w:pPr>
              <w:rPr>
                <w:sz w:val="20"/>
                <w:szCs w:val="20"/>
              </w:rPr>
            </w:pPr>
            <w:r w:rsidRPr="00010A43">
              <w:t>Wymiana drzwi zewnętrznych</w:t>
            </w:r>
          </w:p>
        </w:tc>
        <w:tc>
          <w:tcPr>
            <w:tcW w:w="1845" w:type="dxa"/>
            <w:tcBorders>
              <w:top w:val="single" w:sz="6" w:space="0" w:color="auto"/>
              <w:left w:val="single" w:sz="4" w:space="0" w:color="auto"/>
              <w:bottom w:val="double" w:sz="4" w:space="0" w:color="auto"/>
              <w:right w:val="single" w:sz="4" w:space="0" w:color="auto"/>
            </w:tcBorders>
            <w:vAlign w:val="center"/>
          </w:tcPr>
          <w:p w14:paraId="3FBBCAA0" w14:textId="77777777" w:rsidR="00875FBA" w:rsidRDefault="00875FBA" w:rsidP="00490F12">
            <w:pPr>
              <w:jc w:val="center"/>
              <w:rPr>
                <w:sz w:val="16"/>
                <w:szCs w:val="16"/>
              </w:rPr>
            </w:pPr>
            <w:r>
              <w:rPr>
                <w:sz w:val="16"/>
                <w:szCs w:val="16"/>
              </w:rPr>
              <w:t>2.6.1</w:t>
            </w:r>
          </w:p>
          <w:p w14:paraId="225921A9"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506D1973"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4762E71"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44E05A7A"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6DFBC15A"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6E357B06" w14:textId="77777777" w:rsidR="00875FBA" w:rsidRPr="009F6E12" w:rsidRDefault="00875FBA" w:rsidP="00490F12">
            <w:pPr>
              <w:jc w:val="right"/>
              <w:rPr>
                <w:sz w:val="16"/>
                <w:szCs w:val="16"/>
              </w:rPr>
            </w:pPr>
          </w:p>
        </w:tc>
      </w:tr>
      <w:tr w:rsidR="00875FBA" w:rsidRPr="009F6E12" w14:paraId="1F73AACF" w14:textId="77777777" w:rsidTr="00490F12">
        <w:trPr>
          <w:gridAfter w:val="1"/>
          <w:wAfter w:w="427" w:type="dxa"/>
        </w:trPr>
        <w:tc>
          <w:tcPr>
            <w:tcW w:w="534" w:type="dxa"/>
            <w:vMerge/>
            <w:tcBorders>
              <w:left w:val="double" w:sz="4" w:space="0" w:color="auto"/>
              <w:right w:val="single" w:sz="6" w:space="0" w:color="auto"/>
            </w:tcBorders>
          </w:tcPr>
          <w:p w14:paraId="47D3A574"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1D7F2351"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tcPr>
          <w:p w14:paraId="317A9B8A" w14:textId="77777777" w:rsidR="00875FBA" w:rsidRPr="00173AFA" w:rsidRDefault="00875FBA" w:rsidP="00490F12">
            <w:pPr>
              <w:jc w:val="right"/>
              <w:rPr>
                <w:b/>
                <w:bCs/>
              </w:rPr>
            </w:pPr>
          </w:p>
        </w:tc>
        <w:tc>
          <w:tcPr>
            <w:tcW w:w="5671" w:type="dxa"/>
            <w:vMerge/>
            <w:tcBorders>
              <w:left w:val="single" w:sz="4" w:space="0" w:color="auto"/>
              <w:bottom w:val="double" w:sz="4" w:space="0" w:color="auto"/>
              <w:right w:val="single" w:sz="4" w:space="0" w:color="auto"/>
            </w:tcBorders>
            <w:vAlign w:val="center"/>
          </w:tcPr>
          <w:p w14:paraId="47ADD10D" w14:textId="77777777" w:rsidR="00875FBA" w:rsidRPr="009F6E12" w:rsidRDefault="00875FBA" w:rsidP="00490F12">
            <w:pPr>
              <w:jc w:val="right"/>
              <w:rPr>
                <w:sz w:val="16"/>
                <w:szCs w:val="16"/>
              </w:rPr>
            </w:pPr>
          </w:p>
        </w:tc>
        <w:tc>
          <w:tcPr>
            <w:tcW w:w="1845" w:type="dxa"/>
            <w:tcBorders>
              <w:top w:val="single" w:sz="6" w:space="0" w:color="auto"/>
              <w:left w:val="single" w:sz="4" w:space="0" w:color="auto"/>
              <w:bottom w:val="double" w:sz="4" w:space="0" w:color="auto"/>
              <w:right w:val="single" w:sz="4" w:space="0" w:color="auto"/>
            </w:tcBorders>
            <w:vAlign w:val="center"/>
          </w:tcPr>
          <w:p w14:paraId="7239CA58" w14:textId="77777777" w:rsidR="00875FBA" w:rsidRDefault="00875FBA" w:rsidP="00490F12">
            <w:pPr>
              <w:jc w:val="center"/>
              <w:rPr>
                <w:sz w:val="16"/>
                <w:szCs w:val="16"/>
              </w:rPr>
            </w:pPr>
            <w:r>
              <w:rPr>
                <w:sz w:val="16"/>
                <w:szCs w:val="16"/>
              </w:rPr>
              <w:t>2.6.2</w:t>
            </w:r>
          </w:p>
          <w:p w14:paraId="2E147E04"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63333698"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3EC24893"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3E6703B2" w14:textId="77777777" w:rsidR="00875FBA" w:rsidRPr="009F6E12" w:rsidRDefault="00875FBA" w:rsidP="00490F12">
            <w:pPr>
              <w:jc w:val="right"/>
              <w:rPr>
                <w:sz w:val="16"/>
                <w:szCs w:val="16"/>
              </w:rPr>
            </w:pPr>
            <w:r w:rsidRPr="009F6E12">
              <w:rPr>
                <w:sz w:val="16"/>
                <w:szCs w:val="16"/>
              </w:rPr>
              <w:t xml:space="preserve"> </w:t>
            </w:r>
          </w:p>
        </w:tc>
        <w:tc>
          <w:tcPr>
            <w:tcW w:w="425" w:type="dxa"/>
            <w:tcBorders>
              <w:top w:val="single" w:sz="6" w:space="0" w:color="auto"/>
              <w:left w:val="single" w:sz="4" w:space="0" w:color="auto"/>
              <w:bottom w:val="double" w:sz="4" w:space="0" w:color="auto"/>
              <w:right w:val="single" w:sz="4" w:space="0" w:color="auto"/>
            </w:tcBorders>
          </w:tcPr>
          <w:p w14:paraId="1105AAC5"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2174F8A6" w14:textId="77777777" w:rsidR="00875FBA" w:rsidRPr="009F6E12" w:rsidRDefault="00875FBA" w:rsidP="00490F12">
            <w:pPr>
              <w:jc w:val="right"/>
              <w:rPr>
                <w:sz w:val="16"/>
                <w:szCs w:val="16"/>
              </w:rPr>
            </w:pPr>
          </w:p>
        </w:tc>
      </w:tr>
      <w:tr w:rsidR="00875FBA" w:rsidRPr="009F6E12" w14:paraId="0602CCD2" w14:textId="77777777" w:rsidTr="00490F12">
        <w:trPr>
          <w:gridAfter w:val="1"/>
          <w:wAfter w:w="427" w:type="dxa"/>
        </w:trPr>
        <w:tc>
          <w:tcPr>
            <w:tcW w:w="534" w:type="dxa"/>
            <w:vMerge/>
            <w:tcBorders>
              <w:left w:val="double" w:sz="4" w:space="0" w:color="auto"/>
              <w:right w:val="single" w:sz="6" w:space="0" w:color="auto"/>
            </w:tcBorders>
          </w:tcPr>
          <w:p w14:paraId="336C8B03"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661DB453" w14:textId="77777777" w:rsidR="00875FBA" w:rsidRPr="009F6E12" w:rsidRDefault="00875FBA" w:rsidP="00490F12">
            <w:pPr>
              <w:jc w:val="center"/>
              <w:rPr>
                <w:sz w:val="16"/>
                <w:szCs w:val="16"/>
              </w:rPr>
            </w:pPr>
          </w:p>
        </w:tc>
        <w:tc>
          <w:tcPr>
            <w:tcW w:w="567" w:type="dxa"/>
            <w:vMerge w:val="restart"/>
            <w:tcBorders>
              <w:left w:val="single" w:sz="6" w:space="0" w:color="auto"/>
              <w:right w:val="single" w:sz="4" w:space="0" w:color="auto"/>
            </w:tcBorders>
          </w:tcPr>
          <w:p w14:paraId="1C9BC3DF" w14:textId="77777777" w:rsidR="00875FBA" w:rsidRPr="00173AFA" w:rsidRDefault="00875FBA" w:rsidP="00490F12">
            <w:pPr>
              <w:jc w:val="right"/>
              <w:rPr>
                <w:b/>
                <w:bCs/>
              </w:rPr>
            </w:pPr>
            <w:r w:rsidRPr="00173AFA">
              <w:rPr>
                <w:b/>
                <w:bCs/>
              </w:rPr>
              <w:t>2.7</w:t>
            </w:r>
          </w:p>
        </w:tc>
        <w:tc>
          <w:tcPr>
            <w:tcW w:w="5671" w:type="dxa"/>
            <w:vMerge w:val="restart"/>
            <w:tcBorders>
              <w:left w:val="single" w:sz="4" w:space="0" w:color="auto"/>
              <w:right w:val="single" w:sz="4" w:space="0" w:color="auto"/>
            </w:tcBorders>
            <w:vAlign w:val="center"/>
          </w:tcPr>
          <w:p w14:paraId="1EB6152F" w14:textId="77777777" w:rsidR="00875FBA" w:rsidRPr="00173AFA" w:rsidRDefault="00875FBA" w:rsidP="00490F12">
            <w:pPr>
              <w:rPr>
                <w:sz w:val="16"/>
                <w:szCs w:val="16"/>
              </w:rPr>
            </w:pPr>
            <w:r w:rsidRPr="00173AFA">
              <w:t>Modernizacja instalacji centralnego ogrzewania</w:t>
            </w:r>
          </w:p>
        </w:tc>
        <w:tc>
          <w:tcPr>
            <w:tcW w:w="1845" w:type="dxa"/>
            <w:tcBorders>
              <w:top w:val="single" w:sz="6" w:space="0" w:color="auto"/>
              <w:left w:val="single" w:sz="4" w:space="0" w:color="auto"/>
              <w:bottom w:val="double" w:sz="4" w:space="0" w:color="auto"/>
              <w:right w:val="single" w:sz="4" w:space="0" w:color="auto"/>
            </w:tcBorders>
            <w:vAlign w:val="center"/>
          </w:tcPr>
          <w:p w14:paraId="4A577760" w14:textId="77777777" w:rsidR="00875FBA" w:rsidRDefault="00875FBA" w:rsidP="00490F12">
            <w:pPr>
              <w:jc w:val="center"/>
              <w:rPr>
                <w:sz w:val="16"/>
                <w:szCs w:val="16"/>
              </w:rPr>
            </w:pPr>
            <w:r>
              <w:rPr>
                <w:sz w:val="16"/>
                <w:szCs w:val="16"/>
              </w:rPr>
              <w:t>2.7.1.</w:t>
            </w:r>
          </w:p>
          <w:p w14:paraId="188B8CC6"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3CA434D0"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28AE1D6"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25069327"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84812CB"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5005B523" w14:textId="77777777" w:rsidR="00875FBA" w:rsidRPr="009F6E12" w:rsidRDefault="00875FBA" w:rsidP="00490F12">
            <w:pPr>
              <w:jc w:val="right"/>
              <w:rPr>
                <w:sz w:val="16"/>
                <w:szCs w:val="16"/>
              </w:rPr>
            </w:pPr>
          </w:p>
        </w:tc>
      </w:tr>
      <w:tr w:rsidR="00875FBA" w:rsidRPr="009F6E12" w14:paraId="3A5E7DC4" w14:textId="77777777" w:rsidTr="00490F12">
        <w:trPr>
          <w:gridAfter w:val="1"/>
          <w:wAfter w:w="427" w:type="dxa"/>
        </w:trPr>
        <w:tc>
          <w:tcPr>
            <w:tcW w:w="534" w:type="dxa"/>
            <w:vMerge/>
            <w:tcBorders>
              <w:left w:val="double" w:sz="4" w:space="0" w:color="auto"/>
              <w:right w:val="single" w:sz="6" w:space="0" w:color="auto"/>
            </w:tcBorders>
          </w:tcPr>
          <w:p w14:paraId="3478443F"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04DEE1F5"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tcPr>
          <w:p w14:paraId="758F28E6" w14:textId="77777777" w:rsidR="00875FBA" w:rsidRPr="00173AFA" w:rsidRDefault="00875FBA" w:rsidP="00490F12">
            <w:pPr>
              <w:jc w:val="right"/>
              <w:rPr>
                <w:b/>
                <w:bCs/>
              </w:rPr>
            </w:pPr>
          </w:p>
        </w:tc>
        <w:tc>
          <w:tcPr>
            <w:tcW w:w="5671" w:type="dxa"/>
            <w:vMerge/>
            <w:tcBorders>
              <w:left w:val="single" w:sz="4" w:space="0" w:color="auto"/>
              <w:bottom w:val="double" w:sz="4" w:space="0" w:color="auto"/>
              <w:right w:val="single" w:sz="4" w:space="0" w:color="auto"/>
            </w:tcBorders>
            <w:vAlign w:val="center"/>
          </w:tcPr>
          <w:p w14:paraId="102108E7" w14:textId="77777777" w:rsidR="00875FBA" w:rsidRPr="00173AFA" w:rsidRDefault="00875FBA" w:rsidP="00490F12">
            <w:pPr>
              <w:jc w:val="right"/>
              <w:rPr>
                <w:sz w:val="16"/>
                <w:szCs w:val="16"/>
              </w:rPr>
            </w:pPr>
          </w:p>
        </w:tc>
        <w:tc>
          <w:tcPr>
            <w:tcW w:w="1845" w:type="dxa"/>
            <w:tcBorders>
              <w:top w:val="single" w:sz="6" w:space="0" w:color="auto"/>
              <w:left w:val="single" w:sz="4" w:space="0" w:color="auto"/>
              <w:bottom w:val="double" w:sz="4" w:space="0" w:color="auto"/>
              <w:right w:val="single" w:sz="4" w:space="0" w:color="auto"/>
            </w:tcBorders>
            <w:vAlign w:val="center"/>
          </w:tcPr>
          <w:p w14:paraId="5E5F3772" w14:textId="77777777" w:rsidR="00875FBA" w:rsidRDefault="00875FBA" w:rsidP="00490F12">
            <w:pPr>
              <w:jc w:val="center"/>
              <w:rPr>
                <w:sz w:val="16"/>
                <w:szCs w:val="16"/>
              </w:rPr>
            </w:pPr>
            <w:r>
              <w:rPr>
                <w:sz w:val="16"/>
                <w:szCs w:val="16"/>
              </w:rPr>
              <w:t>2.7.2</w:t>
            </w:r>
          </w:p>
          <w:p w14:paraId="05DEECBB"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542C6D04"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475F1D4D"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26F3ED90"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76ED77F0"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0F1F2F19" w14:textId="77777777" w:rsidR="00875FBA" w:rsidRPr="009F6E12" w:rsidRDefault="00875FBA" w:rsidP="00490F12">
            <w:pPr>
              <w:jc w:val="right"/>
              <w:rPr>
                <w:sz w:val="16"/>
                <w:szCs w:val="16"/>
              </w:rPr>
            </w:pPr>
          </w:p>
        </w:tc>
      </w:tr>
      <w:tr w:rsidR="00875FBA" w:rsidRPr="009F6E12" w14:paraId="739DC22F" w14:textId="77777777" w:rsidTr="00490F12">
        <w:trPr>
          <w:gridAfter w:val="1"/>
          <w:wAfter w:w="427" w:type="dxa"/>
        </w:trPr>
        <w:tc>
          <w:tcPr>
            <w:tcW w:w="534" w:type="dxa"/>
            <w:vMerge/>
            <w:tcBorders>
              <w:left w:val="double" w:sz="4" w:space="0" w:color="auto"/>
              <w:right w:val="single" w:sz="6" w:space="0" w:color="auto"/>
            </w:tcBorders>
          </w:tcPr>
          <w:p w14:paraId="560B9E12"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16BBF886" w14:textId="77777777" w:rsidR="00875FBA" w:rsidRPr="009F6E12" w:rsidRDefault="00875FBA" w:rsidP="00490F12">
            <w:pPr>
              <w:jc w:val="center"/>
              <w:rPr>
                <w:sz w:val="16"/>
                <w:szCs w:val="16"/>
              </w:rPr>
            </w:pPr>
          </w:p>
        </w:tc>
        <w:tc>
          <w:tcPr>
            <w:tcW w:w="567" w:type="dxa"/>
            <w:vMerge w:val="restart"/>
            <w:tcBorders>
              <w:left w:val="single" w:sz="6" w:space="0" w:color="auto"/>
              <w:right w:val="single" w:sz="4" w:space="0" w:color="auto"/>
            </w:tcBorders>
          </w:tcPr>
          <w:p w14:paraId="4439FA4E" w14:textId="77777777" w:rsidR="00875FBA" w:rsidRPr="00173AFA" w:rsidRDefault="00875FBA" w:rsidP="00490F12">
            <w:pPr>
              <w:jc w:val="right"/>
              <w:rPr>
                <w:b/>
                <w:bCs/>
              </w:rPr>
            </w:pPr>
            <w:r w:rsidRPr="00173AFA">
              <w:rPr>
                <w:b/>
                <w:bCs/>
              </w:rPr>
              <w:t>2.8</w:t>
            </w:r>
          </w:p>
        </w:tc>
        <w:tc>
          <w:tcPr>
            <w:tcW w:w="5671" w:type="dxa"/>
            <w:vMerge w:val="restart"/>
            <w:tcBorders>
              <w:left w:val="single" w:sz="4" w:space="0" w:color="auto"/>
              <w:right w:val="single" w:sz="4" w:space="0" w:color="auto"/>
            </w:tcBorders>
            <w:vAlign w:val="center"/>
          </w:tcPr>
          <w:p w14:paraId="7F446311" w14:textId="77777777" w:rsidR="00875FBA" w:rsidRPr="00173AFA" w:rsidRDefault="00875FBA" w:rsidP="00490F12">
            <w:pPr>
              <w:autoSpaceDE w:val="0"/>
              <w:autoSpaceDN w:val="0"/>
              <w:adjustRightInd w:val="0"/>
            </w:pPr>
            <w:r w:rsidRPr="00173AFA">
              <w:t>Modernizacja instalacji ciepłej wody użytkowej</w:t>
            </w:r>
          </w:p>
          <w:p w14:paraId="7D99701E" w14:textId="77777777" w:rsidR="00875FBA" w:rsidRPr="00173AFA" w:rsidRDefault="00875FBA" w:rsidP="00490F12">
            <w:pPr>
              <w:jc w:val="right"/>
              <w:rPr>
                <w:sz w:val="16"/>
                <w:szCs w:val="16"/>
              </w:rPr>
            </w:pPr>
          </w:p>
        </w:tc>
        <w:tc>
          <w:tcPr>
            <w:tcW w:w="1845" w:type="dxa"/>
            <w:tcBorders>
              <w:top w:val="single" w:sz="6" w:space="0" w:color="auto"/>
              <w:left w:val="single" w:sz="4" w:space="0" w:color="auto"/>
              <w:bottom w:val="double" w:sz="4" w:space="0" w:color="auto"/>
              <w:right w:val="single" w:sz="4" w:space="0" w:color="auto"/>
            </w:tcBorders>
            <w:vAlign w:val="center"/>
          </w:tcPr>
          <w:p w14:paraId="026F334D" w14:textId="77777777" w:rsidR="00875FBA" w:rsidRDefault="00875FBA" w:rsidP="00490F12">
            <w:pPr>
              <w:jc w:val="center"/>
              <w:rPr>
                <w:sz w:val="16"/>
                <w:szCs w:val="16"/>
              </w:rPr>
            </w:pPr>
            <w:r>
              <w:rPr>
                <w:sz w:val="16"/>
                <w:szCs w:val="16"/>
              </w:rPr>
              <w:t>2.8.1.</w:t>
            </w:r>
          </w:p>
          <w:p w14:paraId="7F0FC2F2"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1AB6C40A"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708B836E"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333DFDF6"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6C448887"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1C368BCC" w14:textId="77777777" w:rsidR="00875FBA" w:rsidRPr="009F6E12" w:rsidRDefault="00875FBA" w:rsidP="00490F12">
            <w:pPr>
              <w:jc w:val="right"/>
              <w:rPr>
                <w:sz w:val="16"/>
                <w:szCs w:val="16"/>
              </w:rPr>
            </w:pPr>
          </w:p>
        </w:tc>
      </w:tr>
      <w:tr w:rsidR="00875FBA" w:rsidRPr="009F6E12" w14:paraId="17E5140F" w14:textId="77777777" w:rsidTr="00490F12">
        <w:trPr>
          <w:gridAfter w:val="1"/>
          <w:wAfter w:w="427" w:type="dxa"/>
        </w:trPr>
        <w:tc>
          <w:tcPr>
            <w:tcW w:w="534" w:type="dxa"/>
            <w:vMerge/>
            <w:tcBorders>
              <w:left w:val="double" w:sz="4" w:space="0" w:color="auto"/>
              <w:right w:val="single" w:sz="6" w:space="0" w:color="auto"/>
            </w:tcBorders>
          </w:tcPr>
          <w:p w14:paraId="062F844E"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67F3684B"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tcPr>
          <w:p w14:paraId="7FF4FBC7" w14:textId="77777777" w:rsidR="00875FBA" w:rsidRPr="00173AFA" w:rsidRDefault="00875FBA" w:rsidP="00490F12">
            <w:pPr>
              <w:jc w:val="right"/>
              <w:rPr>
                <w:b/>
                <w:bCs/>
              </w:rPr>
            </w:pPr>
          </w:p>
        </w:tc>
        <w:tc>
          <w:tcPr>
            <w:tcW w:w="5671" w:type="dxa"/>
            <w:vMerge/>
            <w:tcBorders>
              <w:left w:val="single" w:sz="4" w:space="0" w:color="auto"/>
              <w:bottom w:val="double" w:sz="4" w:space="0" w:color="auto"/>
              <w:right w:val="single" w:sz="4" w:space="0" w:color="auto"/>
            </w:tcBorders>
            <w:vAlign w:val="center"/>
          </w:tcPr>
          <w:p w14:paraId="746C0F21" w14:textId="77777777" w:rsidR="00875FBA" w:rsidRPr="00173AFA" w:rsidRDefault="00875FBA" w:rsidP="00490F12">
            <w:pPr>
              <w:autoSpaceDE w:val="0"/>
              <w:autoSpaceDN w:val="0"/>
              <w:adjustRightInd w:val="0"/>
              <w:rPr>
                <w:rFonts w:eastAsiaTheme="minorHAnsi"/>
                <w:sz w:val="20"/>
                <w:szCs w:val="20"/>
                <w:lang w:eastAsia="en-US"/>
              </w:rPr>
            </w:pPr>
          </w:p>
        </w:tc>
        <w:tc>
          <w:tcPr>
            <w:tcW w:w="1845" w:type="dxa"/>
            <w:tcBorders>
              <w:top w:val="single" w:sz="6" w:space="0" w:color="auto"/>
              <w:left w:val="single" w:sz="4" w:space="0" w:color="auto"/>
              <w:bottom w:val="double" w:sz="4" w:space="0" w:color="auto"/>
              <w:right w:val="single" w:sz="4" w:space="0" w:color="auto"/>
            </w:tcBorders>
            <w:vAlign w:val="center"/>
          </w:tcPr>
          <w:p w14:paraId="708D5F58" w14:textId="77777777" w:rsidR="00875FBA" w:rsidRDefault="00875FBA" w:rsidP="00490F12">
            <w:pPr>
              <w:jc w:val="center"/>
              <w:rPr>
                <w:sz w:val="16"/>
                <w:szCs w:val="16"/>
              </w:rPr>
            </w:pPr>
            <w:r>
              <w:rPr>
                <w:sz w:val="16"/>
                <w:szCs w:val="16"/>
              </w:rPr>
              <w:t>2.8.2.</w:t>
            </w:r>
          </w:p>
          <w:p w14:paraId="7A8FA4A2"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73ABC9D1"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206A5794"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2AAE9DF6"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7EEAE01"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6A96025A" w14:textId="77777777" w:rsidR="00875FBA" w:rsidRPr="009F6E12" w:rsidRDefault="00875FBA" w:rsidP="00490F12">
            <w:pPr>
              <w:jc w:val="right"/>
              <w:rPr>
                <w:sz w:val="16"/>
                <w:szCs w:val="16"/>
              </w:rPr>
            </w:pPr>
          </w:p>
        </w:tc>
      </w:tr>
      <w:tr w:rsidR="00875FBA" w:rsidRPr="009F6E12" w14:paraId="064F993A" w14:textId="77777777" w:rsidTr="00490F12">
        <w:trPr>
          <w:gridAfter w:val="1"/>
          <w:wAfter w:w="427" w:type="dxa"/>
        </w:trPr>
        <w:tc>
          <w:tcPr>
            <w:tcW w:w="534" w:type="dxa"/>
            <w:vMerge/>
            <w:tcBorders>
              <w:left w:val="double" w:sz="4" w:space="0" w:color="auto"/>
              <w:right w:val="single" w:sz="6" w:space="0" w:color="auto"/>
            </w:tcBorders>
          </w:tcPr>
          <w:p w14:paraId="4A3F435D" w14:textId="77777777" w:rsidR="00875FBA" w:rsidRPr="009F6E12" w:rsidRDefault="00875FBA" w:rsidP="00490F12">
            <w:pPr>
              <w:rPr>
                <w:sz w:val="16"/>
                <w:szCs w:val="16"/>
              </w:rPr>
            </w:pPr>
          </w:p>
        </w:tc>
        <w:tc>
          <w:tcPr>
            <w:tcW w:w="2551" w:type="dxa"/>
            <w:vMerge/>
            <w:tcBorders>
              <w:left w:val="single" w:sz="6" w:space="0" w:color="auto"/>
              <w:right w:val="single" w:sz="6" w:space="0" w:color="auto"/>
            </w:tcBorders>
            <w:vAlign w:val="center"/>
          </w:tcPr>
          <w:p w14:paraId="78081E4C" w14:textId="77777777" w:rsidR="00875FBA" w:rsidRPr="009F6E12" w:rsidRDefault="00875FBA" w:rsidP="00490F12">
            <w:pPr>
              <w:jc w:val="center"/>
              <w:rPr>
                <w:sz w:val="16"/>
                <w:szCs w:val="16"/>
              </w:rPr>
            </w:pPr>
          </w:p>
        </w:tc>
        <w:tc>
          <w:tcPr>
            <w:tcW w:w="567" w:type="dxa"/>
            <w:vMerge w:val="restart"/>
            <w:tcBorders>
              <w:left w:val="single" w:sz="6" w:space="0" w:color="auto"/>
              <w:right w:val="single" w:sz="4" w:space="0" w:color="auto"/>
            </w:tcBorders>
          </w:tcPr>
          <w:p w14:paraId="6A7F4FCE" w14:textId="77777777" w:rsidR="00875FBA" w:rsidRPr="00173AFA" w:rsidRDefault="00875FBA" w:rsidP="00490F12">
            <w:pPr>
              <w:jc w:val="right"/>
              <w:rPr>
                <w:b/>
                <w:bCs/>
              </w:rPr>
            </w:pPr>
            <w:r w:rsidRPr="00173AFA">
              <w:rPr>
                <w:b/>
                <w:bCs/>
              </w:rPr>
              <w:t>2.9</w:t>
            </w:r>
          </w:p>
        </w:tc>
        <w:tc>
          <w:tcPr>
            <w:tcW w:w="5671" w:type="dxa"/>
            <w:vMerge w:val="restart"/>
            <w:tcBorders>
              <w:left w:val="single" w:sz="4" w:space="0" w:color="auto"/>
              <w:right w:val="single" w:sz="4" w:space="0" w:color="auto"/>
            </w:tcBorders>
            <w:vAlign w:val="center"/>
          </w:tcPr>
          <w:p w14:paraId="312577F7" w14:textId="77777777" w:rsidR="00875FBA" w:rsidRPr="00173AFA" w:rsidRDefault="00875FBA" w:rsidP="00490F12">
            <w:pPr>
              <w:autoSpaceDE w:val="0"/>
              <w:autoSpaceDN w:val="0"/>
              <w:adjustRightInd w:val="0"/>
              <w:rPr>
                <w:sz w:val="16"/>
                <w:szCs w:val="16"/>
              </w:rPr>
            </w:pPr>
            <w:r w:rsidRPr="00173AFA">
              <w:t>Montaż instalacji fotowoltaicznej</w:t>
            </w:r>
          </w:p>
        </w:tc>
        <w:tc>
          <w:tcPr>
            <w:tcW w:w="1845" w:type="dxa"/>
            <w:tcBorders>
              <w:top w:val="single" w:sz="6" w:space="0" w:color="auto"/>
              <w:left w:val="single" w:sz="4" w:space="0" w:color="auto"/>
              <w:bottom w:val="double" w:sz="4" w:space="0" w:color="auto"/>
              <w:right w:val="single" w:sz="4" w:space="0" w:color="auto"/>
            </w:tcBorders>
            <w:vAlign w:val="center"/>
          </w:tcPr>
          <w:p w14:paraId="05780850" w14:textId="77777777" w:rsidR="00875FBA" w:rsidRDefault="00875FBA" w:rsidP="00490F12">
            <w:pPr>
              <w:jc w:val="center"/>
              <w:rPr>
                <w:sz w:val="16"/>
                <w:szCs w:val="16"/>
              </w:rPr>
            </w:pPr>
            <w:r>
              <w:rPr>
                <w:sz w:val="16"/>
                <w:szCs w:val="16"/>
              </w:rPr>
              <w:t>2.9.1.</w:t>
            </w:r>
          </w:p>
          <w:p w14:paraId="68E3A6C6"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0081DF3D"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115DCA74"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562C8CD2"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062340FA"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1180692D" w14:textId="77777777" w:rsidR="00875FBA" w:rsidRPr="009F6E12" w:rsidRDefault="00875FBA" w:rsidP="00490F12">
            <w:pPr>
              <w:jc w:val="right"/>
              <w:rPr>
                <w:sz w:val="16"/>
                <w:szCs w:val="16"/>
              </w:rPr>
            </w:pPr>
          </w:p>
        </w:tc>
      </w:tr>
      <w:tr w:rsidR="00875FBA" w:rsidRPr="009F6E12" w14:paraId="779F2A8B" w14:textId="77777777" w:rsidTr="00490F12">
        <w:trPr>
          <w:gridAfter w:val="1"/>
          <w:wAfter w:w="427" w:type="dxa"/>
        </w:trPr>
        <w:tc>
          <w:tcPr>
            <w:tcW w:w="534" w:type="dxa"/>
            <w:vMerge/>
            <w:tcBorders>
              <w:left w:val="double" w:sz="4" w:space="0" w:color="auto"/>
              <w:bottom w:val="double" w:sz="4" w:space="0" w:color="auto"/>
              <w:right w:val="single" w:sz="6" w:space="0" w:color="auto"/>
            </w:tcBorders>
          </w:tcPr>
          <w:p w14:paraId="36B5EA30" w14:textId="77777777" w:rsidR="00875FBA" w:rsidRPr="009F6E12" w:rsidRDefault="00875FBA" w:rsidP="00490F12">
            <w:pPr>
              <w:rPr>
                <w:sz w:val="16"/>
                <w:szCs w:val="16"/>
              </w:rPr>
            </w:pPr>
          </w:p>
        </w:tc>
        <w:tc>
          <w:tcPr>
            <w:tcW w:w="2551" w:type="dxa"/>
            <w:vMerge/>
            <w:tcBorders>
              <w:left w:val="single" w:sz="6" w:space="0" w:color="auto"/>
              <w:bottom w:val="double" w:sz="4" w:space="0" w:color="auto"/>
              <w:right w:val="single" w:sz="6" w:space="0" w:color="auto"/>
            </w:tcBorders>
            <w:vAlign w:val="center"/>
          </w:tcPr>
          <w:p w14:paraId="7BE5FC0A" w14:textId="77777777" w:rsidR="00875FBA" w:rsidRPr="009F6E12" w:rsidRDefault="00875FBA" w:rsidP="00490F12">
            <w:pPr>
              <w:jc w:val="center"/>
              <w:rPr>
                <w:sz w:val="16"/>
                <w:szCs w:val="16"/>
              </w:rPr>
            </w:pPr>
          </w:p>
        </w:tc>
        <w:tc>
          <w:tcPr>
            <w:tcW w:w="567" w:type="dxa"/>
            <w:vMerge/>
            <w:tcBorders>
              <w:left w:val="single" w:sz="6" w:space="0" w:color="auto"/>
              <w:bottom w:val="double" w:sz="4" w:space="0" w:color="auto"/>
              <w:right w:val="single" w:sz="4" w:space="0" w:color="auto"/>
            </w:tcBorders>
          </w:tcPr>
          <w:p w14:paraId="41030C36" w14:textId="77777777" w:rsidR="00875FBA" w:rsidRDefault="00875FBA" w:rsidP="00490F12">
            <w:pPr>
              <w:jc w:val="right"/>
              <w:rPr>
                <w:sz w:val="16"/>
                <w:szCs w:val="16"/>
              </w:rPr>
            </w:pPr>
          </w:p>
        </w:tc>
        <w:tc>
          <w:tcPr>
            <w:tcW w:w="5671" w:type="dxa"/>
            <w:vMerge/>
            <w:tcBorders>
              <w:left w:val="single" w:sz="4" w:space="0" w:color="auto"/>
              <w:bottom w:val="double" w:sz="4" w:space="0" w:color="auto"/>
              <w:right w:val="single" w:sz="4" w:space="0" w:color="auto"/>
            </w:tcBorders>
          </w:tcPr>
          <w:p w14:paraId="2CF841C5" w14:textId="77777777" w:rsidR="00875FBA" w:rsidRPr="00B62BBC" w:rsidRDefault="00875FBA" w:rsidP="00490F12">
            <w:pPr>
              <w:autoSpaceDE w:val="0"/>
              <w:autoSpaceDN w:val="0"/>
              <w:adjustRightInd w:val="0"/>
              <w:rPr>
                <w:rFonts w:eastAsiaTheme="minorHAnsi"/>
                <w:sz w:val="20"/>
                <w:szCs w:val="20"/>
                <w:lang w:eastAsia="en-US"/>
              </w:rPr>
            </w:pPr>
          </w:p>
        </w:tc>
        <w:tc>
          <w:tcPr>
            <w:tcW w:w="1845" w:type="dxa"/>
            <w:tcBorders>
              <w:top w:val="single" w:sz="6" w:space="0" w:color="auto"/>
              <w:left w:val="single" w:sz="4" w:space="0" w:color="auto"/>
              <w:bottom w:val="double" w:sz="4" w:space="0" w:color="auto"/>
              <w:right w:val="single" w:sz="4" w:space="0" w:color="auto"/>
            </w:tcBorders>
            <w:vAlign w:val="center"/>
          </w:tcPr>
          <w:p w14:paraId="4AFFE75A" w14:textId="77777777" w:rsidR="00875FBA" w:rsidRDefault="00875FBA" w:rsidP="00490F12">
            <w:pPr>
              <w:jc w:val="center"/>
              <w:rPr>
                <w:sz w:val="16"/>
                <w:szCs w:val="16"/>
              </w:rPr>
            </w:pPr>
            <w:r>
              <w:rPr>
                <w:sz w:val="16"/>
                <w:szCs w:val="16"/>
              </w:rPr>
              <w:t>2.9.2.</w:t>
            </w:r>
          </w:p>
          <w:p w14:paraId="565B37CB" w14:textId="77777777" w:rsidR="00875FBA" w:rsidRDefault="00875FBA" w:rsidP="00490F12">
            <w:pPr>
              <w:jc w:val="center"/>
              <w:rPr>
                <w:sz w:val="16"/>
                <w:szCs w:val="16"/>
              </w:rPr>
            </w:pPr>
          </w:p>
        </w:tc>
        <w:tc>
          <w:tcPr>
            <w:tcW w:w="283" w:type="dxa"/>
            <w:tcBorders>
              <w:top w:val="single" w:sz="6" w:space="0" w:color="auto"/>
              <w:left w:val="single" w:sz="4" w:space="0" w:color="auto"/>
              <w:bottom w:val="double" w:sz="4" w:space="0" w:color="auto"/>
              <w:right w:val="single" w:sz="4" w:space="0" w:color="auto"/>
            </w:tcBorders>
          </w:tcPr>
          <w:p w14:paraId="04784742"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155260A8" w14:textId="77777777" w:rsidR="00875FBA" w:rsidRPr="009F6E12" w:rsidRDefault="00875FBA" w:rsidP="00490F12">
            <w:pPr>
              <w:jc w:val="right"/>
              <w:rPr>
                <w:sz w:val="16"/>
                <w:szCs w:val="16"/>
              </w:rPr>
            </w:pPr>
          </w:p>
        </w:tc>
        <w:tc>
          <w:tcPr>
            <w:tcW w:w="426" w:type="dxa"/>
            <w:tcBorders>
              <w:top w:val="single" w:sz="6" w:space="0" w:color="auto"/>
              <w:left w:val="single" w:sz="4" w:space="0" w:color="auto"/>
              <w:bottom w:val="double" w:sz="4" w:space="0" w:color="auto"/>
              <w:right w:val="single" w:sz="4" w:space="0" w:color="auto"/>
            </w:tcBorders>
          </w:tcPr>
          <w:p w14:paraId="1452D0EB" w14:textId="77777777" w:rsidR="00875FBA" w:rsidRPr="009F6E12" w:rsidRDefault="00875FBA" w:rsidP="00490F12">
            <w:pPr>
              <w:jc w:val="right"/>
              <w:rPr>
                <w:sz w:val="16"/>
                <w:szCs w:val="16"/>
              </w:rPr>
            </w:pPr>
          </w:p>
        </w:tc>
        <w:tc>
          <w:tcPr>
            <w:tcW w:w="425" w:type="dxa"/>
            <w:tcBorders>
              <w:top w:val="single" w:sz="6" w:space="0" w:color="auto"/>
              <w:left w:val="single" w:sz="4" w:space="0" w:color="auto"/>
              <w:bottom w:val="double" w:sz="4" w:space="0" w:color="auto"/>
              <w:right w:val="single" w:sz="4" w:space="0" w:color="auto"/>
            </w:tcBorders>
          </w:tcPr>
          <w:p w14:paraId="48259093" w14:textId="77777777" w:rsidR="00875FBA" w:rsidRPr="009F6E12" w:rsidRDefault="00875FBA" w:rsidP="00490F12">
            <w:pPr>
              <w:jc w:val="right"/>
              <w:rPr>
                <w:sz w:val="16"/>
                <w:szCs w:val="16"/>
              </w:rPr>
            </w:pPr>
          </w:p>
        </w:tc>
        <w:tc>
          <w:tcPr>
            <w:tcW w:w="1417" w:type="dxa"/>
            <w:tcBorders>
              <w:top w:val="single" w:sz="6" w:space="0" w:color="auto"/>
              <w:left w:val="single" w:sz="4" w:space="0" w:color="auto"/>
              <w:bottom w:val="double" w:sz="4" w:space="0" w:color="auto"/>
              <w:right w:val="single" w:sz="6" w:space="0" w:color="auto"/>
            </w:tcBorders>
          </w:tcPr>
          <w:p w14:paraId="642842FF" w14:textId="77777777" w:rsidR="00875FBA" w:rsidRPr="009F6E12" w:rsidRDefault="00875FBA" w:rsidP="00490F12">
            <w:pPr>
              <w:jc w:val="right"/>
              <w:rPr>
                <w:sz w:val="16"/>
                <w:szCs w:val="16"/>
              </w:rPr>
            </w:pPr>
          </w:p>
        </w:tc>
      </w:tr>
      <w:tr w:rsidR="00875FBA" w:rsidRPr="009F6E12" w14:paraId="75CAFCED" w14:textId="77777777" w:rsidTr="00490F12">
        <w:tblPrEx>
          <w:tblCellMar>
            <w:left w:w="70" w:type="dxa"/>
            <w:right w:w="70" w:type="dxa"/>
          </w:tblCellMar>
          <w:tblLook w:val="0000" w:firstRow="0" w:lastRow="0" w:firstColumn="0" w:lastColumn="0" w:noHBand="0" w:noVBand="0"/>
        </w:tblPrEx>
        <w:trPr>
          <w:trHeight w:val="388"/>
        </w:trPr>
        <w:tc>
          <w:tcPr>
            <w:tcW w:w="11170" w:type="dxa"/>
            <w:gridSpan w:val="5"/>
          </w:tcPr>
          <w:p w14:paraId="303004A4" w14:textId="77777777" w:rsidR="00875FBA" w:rsidRPr="009F6E12" w:rsidRDefault="00875FBA" w:rsidP="00490F12">
            <w:pPr>
              <w:jc w:val="center"/>
              <w:rPr>
                <w:sz w:val="16"/>
                <w:szCs w:val="16"/>
              </w:rPr>
            </w:pPr>
            <w:r w:rsidRPr="00173AFA">
              <w:rPr>
                <w:b/>
                <w:sz w:val="28"/>
                <w:szCs w:val="28"/>
              </w:rPr>
              <w:t>Razem Brutto</w:t>
            </w:r>
          </w:p>
        </w:tc>
        <w:tc>
          <w:tcPr>
            <w:tcW w:w="283" w:type="dxa"/>
          </w:tcPr>
          <w:p w14:paraId="3D2EE204" w14:textId="77777777" w:rsidR="00875FBA" w:rsidRPr="009F6E12" w:rsidRDefault="00875FBA" w:rsidP="00490F12">
            <w:pPr>
              <w:rPr>
                <w:sz w:val="16"/>
                <w:szCs w:val="16"/>
              </w:rPr>
            </w:pPr>
          </w:p>
        </w:tc>
        <w:tc>
          <w:tcPr>
            <w:tcW w:w="425" w:type="dxa"/>
            <w:vAlign w:val="center"/>
          </w:tcPr>
          <w:p w14:paraId="4AA19682" w14:textId="77777777" w:rsidR="00875FBA" w:rsidRPr="009F6E12" w:rsidRDefault="00875FBA" w:rsidP="00490F12">
            <w:pPr>
              <w:rPr>
                <w:sz w:val="16"/>
                <w:szCs w:val="16"/>
              </w:rPr>
            </w:pPr>
          </w:p>
        </w:tc>
        <w:tc>
          <w:tcPr>
            <w:tcW w:w="426" w:type="dxa"/>
          </w:tcPr>
          <w:p w14:paraId="3417D803" w14:textId="77777777" w:rsidR="00875FBA" w:rsidRPr="009F6E12" w:rsidRDefault="00875FBA" w:rsidP="00490F12">
            <w:pPr>
              <w:rPr>
                <w:sz w:val="16"/>
                <w:szCs w:val="16"/>
              </w:rPr>
            </w:pPr>
          </w:p>
        </w:tc>
        <w:tc>
          <w:tcPr>
            <w:tcW w:w="425" w:type="dxa"/>
            <w:shd w:val="clear" w:color="auto" w:fill="auto"/>
          </w:tcPr>
          <w:p w14:paraId="11C6BC51" w14:textId="77777777" w:rsidR="00875FBA" w:rsidRPr="009F6E12" w:rsidRDefault="00875FBA" w:rsidP="00490F12">
            <w:pPr>
              <w:rPr>
                <w:sz w:val="16"/>
                <w:szCs w:val="16"/>
              </w:rPr>
            </w:pPr>
          </w:p>
        </w:tc>
        <w:tc>
          <w:tcPr>
            <w:tcW w:w="1417" w:type="dxa"/>
            <w:shd w:val="clear" w:color="auto" w:fill="auto"/>
          </w:tcPr>
          <w:p w14:paraId="10331F02" w14:textId="77777777" w:rsidR="00875FBA" w:rsidRPr="009F6E12" w:rsidRDefault="00875FBA" w:rsidP="00490F12">
            <w:pPr>
              <w:rPr>
                <w:sz w:val="16"/>
                <w:szCs w:val="16"/>
              </w:rPr>
            </w:pPr>
          </w:p>
        </w:tc>
        <w:tc>
          <w:tcPr>
            <w:tcW w:w="425" w:type="dxa"/>
          </w:tcPr>
          <w:p w14:paraId="14395051" w14:textId="77777777" w:rsidR="00875FBA" w:rsidRPr="009F6E12" w:rsidRDefault="00875FBA" w:rsidP="00490F12">
            <w:pPr>
              <w:spacing w:after="200" w:line="276" w:lineRule="auto"/>
            </w:pPr>
          </w:p>
        </w:tc>
      </w:tr>
    </w:tbl>
    <w:p w14:paraId="279574AA" w14:textId="2BA96F82" w:rsidR="00875FBA" w:rsidRDefault="00875FBA" w:rsidP="00762B39">
      <w:pPr>
        <w:jc w:val="center"/>
        <w:rPr>
          <w:b/>
          <w:i/>
        </w:rPr>
      </w:pPr>
    </w:p>
    <w:p w14:paraId="1E278839" w14:textId="6DA1BCCF" w:rsidR="00875FBA" w:rsidRDefault="00875FBA" w:rsidP="00762B39">
      <w:pPr>
        <w:jc w:val="center"/>
        <w:rPr>
          <w:b/>
          <w:i/>
        </w:rPr>
      </w:pPr>
    </w:p>
    <w:p w14:paraId="70D543B0" w14:textId="4092A5C2" w:rsidR="00875FBA" w:rsidRDefault="00875FBA" w:rsidP="00762B39">
      <w:pPr>
        <w:jc w:val="center"/>
        <w:rPr>
          <w:b/>
          <w:i/>
        </w:rPr>
      </w:pPr>
    </w:p>
    <w:p w14:paraId="54EDCFD4" w14:textId="424AD560" w:rsidR="00875FBA" w:rsidRDefault="00875FBA" w:rsidP="00762B39">
      <w:pPr>
        <w:jc w:val="center"/>
        <w:rPr>
          <w:b/>
          <w:i/>
        </w:rPr>
      </w:pPr>
    </w:p>
    <w:p w14:paraId="4BE8AA27" w14:textId="37D471AF" w:rsidR="00875FBA" w:rsidRDefault="00875FBA" w:rsidP="00762B39">
      <w:pPr>
        <w:jc w:val="center"/>
        <w:rPr>
          <w:b/>
          <w:i/>
        </w:rPr>
      </w:pPr>
    </w:p>
    <w:p w14:paraId="6C1A2668" w14:textId="77777777" w:rsidR="00875FBA" w:rsidRDefault="00875FBA" w:rsidP="00762B39">
      <w:pPr>
        <w:jc w:val="center"/>
        <w:rPr>
          <w:b/>
          <w:i/>
        </w:rPr>
      </w:pPr>
    </w:p>
    <w:p w14:paraId="6FE1138F" w14:textId="77777777" w:rsidR="004037E6" w:rsidRPr="005C3CD1" w:rsidRDefault="004037E6" w:rsidP="00762B39">
      <w:pPr>
        <w:jc w:val="center"/>
        <w:rPr>
          <w:b/>
          <w:i/>
        </w:rPr>
      </w:pPr>
    </w:p>
    <w:p w14:paraId="058CBE53" w14:textId="77777777" w:rsidR="00762B39" w:rsidRPr="009F6E12" w:rsidRDefault="00762B39" w:rsidP="00762B39">
      <w:pPr>
        <w:rPr>
          <w:sz w:val="16"/>
          <w:szCs w:val="16"/>
        </w:rPr>
      </w:pPr>
    </w:p>
    <w:p w14:paraId="3154D2C8" w14:textId="77777777" w:rsidR="009D060F" w:rsidRDefault="009D060F" w:rsidP="00762B39">
      <w:pPr>
        <w:rPr>
          <w:szCs w:val="16"/>
        </w:rPr>
      </w:pPr>
    </w:p>
    <w:p w14:paraId="1561CC37" w14:textId="7326C4B2" w:rsidR="00942B08" w:rsidRDefault="00942B08" w:rsidP="00762B39">
      <w:pPr>
        <w:rPr>
          <w:szCs w:val="16"/>
        </w:rPr>
      </w:pPr>
    </w:p>
    <w:p w14:paraId="0557B60D" w14:textId="555412CB" w:rsidR="00762B39" w:rsidRPr="001A75A6" w:rsidRDefault="00762B39" w:rsidP="00762B39">
      <w:pPr>
        <w:rPr>
          <w:b/>
          <w:sz w:val="16"/>
          <w:szCs w:val="16"/>
        </w:rPr>
      </w:pPr>
      <w:r w:rsidRPr="004C0AA5">
        <w:rPr>
          <w:szCs w:val="16"/>
        </w:rPr>
        <w:t xml:space="preserve">Wykonawca w </w:t>
      </w:r>
      <w:r w:rsidRPr="004C0AA5">
        <w:rPr>
          <w:i/>
          <w:szCs w:val="16"/>
        </w:rPr>
        <w:t>Harmonogramie rzeczowo – finansowym</w:t>
      </w:r>
      <w:r w:rsidRPr="004C0AA5">
        <w:rPr>
          <w:szCs w:val="16"/>
        </w:rPr>
        <w:t xml:space="preserve"> zaproponuje podział wartości umowy dla poszczególnych elementów określonych w</w:t>
      </w:r>
      <w:r>
        <w:rPr>
          <w:szCs w:val="16"/>
        </w:rPr>
        <w:t> </w:t>
      </w:r>
      <w:r w:rsidRPr="004C0AA5">
        <w:rPr>
          <w:i/>
          <w:szCs w:val="16"/>
        </w:rPr>
        <w:t>Tabeli elementów rozliczeniowych</w:t>
      </w:r>
      <w:r w:rsidRPr="004C0AA5">
        <w:rPr>
          <w:szCs w:val="16"/>
        </w:rPr>
        <w:t xml:space="preserve"> </w:t>
      </w:r>
    </w:p>
    <w:sectPr w:rsidR="00762B39" w:rsidRPr="001A75A6" w:rsidSect="00875FBA">
      <w:headerReference w:type="default" r:id="rId9"/>
      <w:footerReference w:type="default" r:id="rId10"/>
      <w:pgSz w:w="16838" w:h="11906" w:orient="landscape"/>
      <w:pgMar w:top="1135" w:right="968"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6DF8" w14:textId="77777777" w:rsidR="00816514" w:rsidRDefault="00816514" w:rsidP="00EB688C">
      <w:r>
        <w:separator/>
      </w:r>
    </w:p>
  </w:endnote>
  <w:endnote w:type="continuationSeparator" w:id="0">
    <w:p w14:paraId="3A41F23F" w14:textId="77777777" w:rsidR="00816514" w:rsidRDefault="00816514"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D3F3" w14:textId="77777777" w:rsidR="00816514" w:rsidRDefault="00816514" w:rsidP="00EB688C">
      <w:r>
        <w:separator/>
      </w:r>
    </w:p>
  </w:footnote>
  <w:footnote w:type="continuationSeparator" w:id="0">
    <w:p w14:paraId="7D582489" w14:textId="77777777" w:rsidR="00816514" w:rsidRDefault="00816514"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39ED5282"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AD18B0">
      <w:rPr>
        <w:b/>
      </w:rPr>
      <w:t>11</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05D4"/>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40E"/>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E7850"/>
    <w:rsid w:val="001E7EBC"/>
    <w:rsid w:val="001F5C16"/>
    <w:rsid w:val="002039E6"/>
    <w:rsid w:val="00206A1D"/>
    <w:rsid w:val="00217361"/>
    <w:rsid w:val="00217A65"/>
    <w:rsid w:val="00222444"/>
    <w:rsid w:val="002229E3"/>
    <w:rsid w:val="00222D34"/>
    <w:rsid w:val="00233C61"/>
    <w:rsid w:val="002367E5"/>
    <w:rsid w:val="00242CE3"/>
    <w:rsid w:val="00244F7C"/>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570E"/>
    <w:rsid w:val="002D602C"/>
    <w:rsid w:val="002D7E18"/>
    <w:rsid w:val="002E45F2"/>
    <w:rsid w:val="002E73FC"/>
    <w:rsid w:val="002F76D4"/>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37E6"/>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27488"/>
    <w:rsid w:val="0063247F"/>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2B39"/>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16514"/>
    <w:rsid w:val="00823432"/>
    <w:rsid w:val="00824FED"/>
    <w:rsid w:val="00827354"/>
    <w:rsid w:val="00833D12"/>
    <w:rsid w:val="0084257A"/>
    <w:rsid w:val="00842715"/>
    <w:rsid w:val="00842813"/>
    <w:rsid w:val="00842EA8"/>
    <w:rsid w:val="008457C4"/>
    <w:rsid w:val="0084676E"/>
    <w:rsid w:val="00851E05"/>
    <w:rsid w:val="00851F71"/>
    <w:rsid w:val="008524D5"/>
    <w:rsid w:val="0085420C"/>
    <w:rsid w:val="00857E21"/>
    <w:rsid w:val="00862434"/>
    <w:rsid w:val="008656EF"/>
    <w:rsid w:val="0086604B"/>
    <w:rsid w:val="00870C38"/>
    <w:rsid w:val="00875447"/>
    <w:rsid w:val="00875FBA"/>
    <w:rsid w:val="00876729"/>
    <w:rsid w:val="008824E6"/>
    <w:rsid w:val="00882CDE"/>
    <w:rsid w:val="00884C62"/>
    <w:rsid w:val="00886314"/>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2B08"/>
    <w:rsid w:val="009468AF"/>
    <w:rsid w:val="00946A14"/>
    <w:rsid w:val="009477BE"/>
    <w:rsid w:val="00947E43"/>
    <w:rsid w:val="00960DF8"/>
    <w:rsid w:val="00963ACD"/>
    <w:rsid w:val="0096583D"/>
    <w:rsid w:val="00966EFE"/>
    <w:rsid w:val="00975A90"/>
    <w:rsid w:val="0097741E"/>
    <w:rsid w:val="00985C4F"/>
    <w:rsid w:val="00986EFD"/>
    <w:rsid w:val="0098728C"/>
    <w:rsid w:val="009875A1"/>
    <w:rsid w:val="0099039D"/>
    <w:rsid w:val="0099226E"/>
    <w:rsid w:val="0099501B"/>
    <w:rsid w:val="00997B85"/>
    <w:rsid w:val="00997F4F"/>
    <w:rsid w:val="009A1EE2"/>
    <w:rsid w:val="009A713E"/>
    <w:rsid w:val="009B186A"/>
    <w:rsid w:val="009B3D38"/>
    <w:rsid w:val="009B7328"/>
    <w:rsid w:val="009C0316"/>
    <w:rsid w:val="009C0EA9"/>
    <w:rsid w:val="009C1C28"/>
    <w:rsid w:val="009C2105"/>
    <w:rsid w:val="009C6734"/>
    <w:rsid w:val="009C6AD7"/>
    <w:rsid w:val="009C79F5"/>
    <w:rsid w:val="009D060F"/>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14BC1"/>
    <w:rsid w:val="00A21401"/>
    <w:rsid w:val="00A35B89"/>
    <w:rsid w:val="00A4128C"/>
    <w:rsid w:val="00A46729"/>
    <w:rsid w:val="00A50F96"/>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D18B0"/>
    <w:rsid w:val="00AE7BED"/>
    <w:rsid w:val="00AF0D40"/>
    <w:rsid w:val="00AF19A3"/>
    <w:rsid w:val="00AF709F"/>
    <w:rsid w:val="00B00128"/>
    <w:rsid w:val="00B05ED3"/>
    <w:rsid w:val="00B123E0"/>
    <w:rsid w:val="00B20154"/>
    <w:rsid w:val="00B213DA"/>
    <w:rsid w:val="00B23B15"/>
    <w:rsid w:val="00B247CE"/>
    <w:rsid w:val="00B3575E"/>
    <w:rsid w:val="00B415F2"/>
    <w:rsid w:val="00B41F00"/>
    <w:rsid w:val="00B4386E"/>
    <w:rsid w:val="00B44DC3"/>
    <w:rsid w:val="00B45061"/>
    <w:rsid w:val="00B505EA"/>
    <w:rsid w:val="00B53FA6"/>
    <w:rsid w:val="00B57CA6"/>
    <w:rsid w:val="00B62BBC"/>
    <w:rsid w:val="00B650CB"/>
    <w:rsid w:val="00B65D75"/>
    <w:rsid w:val="00B72668"/>
    <w:rsid w:val="00B75D3C"/>
    <w:rsid w:val="00B80629"/>
    <w:rsid w:val="00B80BA7"/>
    <w:rsid w:val="00B812B7"/>
    <w:rsid w:val="00B85170"/>
    <w:rsid w:val="00B85395"/>
    <w:rsid w:val="00BB10F0"/>
    <w:rsid w:val="00BB1F11"/>
    <w:rsid w:val="00BB2918"/>
    <w:rsid w:val="00BB3641"/>
    <w:rsid w:val="00BB62AC"/>
    <w:rsid w:val="00BB736E"/>
    <w:rsid w:val="00BB7DE0"/>
    <w:rsid w:val="00BC62E9"/>
    <w:rsid w:val="00BD46B4"/>
    <w:rsid w:val="00BE0530"/>
    <w:rsid w:val="00BE6099"/>
    <w:rsid w:val="00BF3233"/>
    <w:rsid w:val="00BF5868"/>
    <w:rsid w:val="00C007AE"/>
    <w:rsid w:val="00C0514B"/>
    <w:rsid w:val="00C06CBB"/>
    <w:rsid w:val="00C11827"/>
    <w:rsid w:val="00C12CC0"/>
    <w:rsid w:val="00C151BB"/>
    <w:rsid w:val="00C15267"/>
    <w:rsid w:val="00C16C7C"/>
    <w:rsid w:val="00C213D8"/>
    <w:rsid w:val="00C24109"/>
    <w:rsid w:val="00C24B77"/>
    <w:rsid w:val="00C32EEF"/>
    <w:rsid w:val="00C33AC9"/>
    <w:rsid w:val="00C356B6"/>
    <w:rsid w:val="00C3619E"/>
    <w:rsid w:val="00C402E5"/>
    <w:rsid w:val="00C412C4"/>
    <w:rsid w:val="00C423C6"/>
    <w:rsid w:val="00C43D6F"/>
    <w:rsid w:val="00C5063A"/>
    <w:rsid w:val="00C53330"/>
    <w:rsid w:val="00C56E11"/>
    <w:rsid w:val="00C6511C"/>
    <w:rsid w:val="00C71540"/>
    <w:rsid w:val="00C742A4"/>
    <w:rsid w:val="00C752C2"/>
    <w:rsid w:val="00C75F74"/>
    <w:rsid w:val="00C76159"/>
    <w:rsid w:val="00C822A0"/>
    <w:rsid w:val="00C83D83"/>
    <w:rsid w:val="00C8571C"/>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6116"/>
    <w:rsid w:val="00E42C3A"/>
    <w:rsid w:val="00E52E47"/>
    <w:rsid w:val="00E54010"/>
    <w:rsid w:val="00E557BD"/>
    <w:rsid w:val="00E56093"/>
    <w:rsid w:val="00E603D4"/>
    <w:rsid w:val="00E6274B"/>
    <w:rsid w:val="00E6639D"/>
    <w:rsid w:val="00E81C8E"/>
    <w:rsid w:val="00E82137"/>
    <w:rsid w:val="00E937FB"/>
    <w:rsid w:val="00E95636"/>
    <w:rsid w:val="00E96501"/>
    <w:rsid w:val="00EA17BD"/>
    <w:rsid w:val="00EA3294"/>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4AB5"/>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54B20ECF-D0A6-4C55-A1F3-88A0CE02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uiPriority w:val="99"/>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423917440">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67580619">
          <w:marLeft w:val="0"/>
          <w:marRight w:val="0"/>
          <w:marTop w:val="0"/>
          <w:marBottom w:val="0"/>
          <w:divBdr>
            <w:top w:val="none" w:sz="0" w:space="0" w:color="auto"/>
            <w:left w:val="none" w:sz="0" w:space="0" w:color="auto"/>
            <w:bottom w:val="none" w:sz="0" w:space="0" w:color="auto"/>
            <w:right w:val="none" w:sz="0" w:space="0" w:color="auto"/>
          </w:divBdr>
        </w:div>
        <w:div w:id="186524716">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Pages>
  <Words>223</Words>
  <Characters>1344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Haura</dc:creator>
  <cp:keywords/>
  <dc:description/>
  <cp:lastModifiedBy>Krzysztof Haura</cp:lastModifiedBy>
  <cp:revision>13</cp:revision>
  <cp:lastPrinted>2017-10-13T09:57:00Z</cp:lastPrinted>
  <dcterms:created xsi:type="dcterms:W3CDTF">2018-04-10T10:21:00Z</dcterms:created>
  <dcterms:modified xsi:type="dcterms:W3CDTF">2022-07-20T18:49:00Z</dcterms:modified>
</cp:coreProperties>
</file>