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24" w:rsidRPr="00622AAF" w:rsidRDefault="002B6713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2AA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B075C" w:rsidRPr="005B075C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AC6491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bookmarkStart w:id="0" w:name="_GoBack"/>
      <w:bookmarkEnd w:id="0"/>
      <w:r w:rsidRPr="005B075C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Pr="00622AAF">
        <w:rPr>
          <w:rFonts w:ascii="Times New Roman" w:hAnsi="Times New Roman" w:cs="Times New Roman"/>
          <w:b/>
          <w:color w:val="FF0000"/>
          <w:sz w:val="24"/>
          <w:szCs w:val="24"/>
        </w:rPr>
        <w:t>2023</w:t>
      </w:r>
    </w:p>
    <w:p w:rsidR="002B6713" w:rsidRPr="00622AAF" w:rsidRDefault="002B6713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AAF">
        <w:rPr>
          <w:rFonts w:ascii="Times New Roman" w:hAnsi="Times New Roman" w:cs="Times New Roman"/>
          <w:b/>
          <w:sz w:val="24"/>
          <w:szCs w:val="24"/>
        </w:rPr>
        <w:t>Burmistrza Miasta i Gminy Szczekociny</w:t>
      </w:r>
    </w:p>
    <w:p w:rsidR="002B6713" w:rsidRPr="00622AAF" w:rsidRDefault="002B6713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2AA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622AA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</w:t>
      </w:r>
      <w:r w:rsidRPr="00622AAF">
        <w:rPr>
          <w:rFonts w:ascii="Times New Roman" w:hAnsi="Times New Roman" w:cs="Times New Roman"/>
          <w:b/>
          <w:sz w:val="24"/>
          <w:szCs w:val="24"/>
        </w:rPr>
        <w:t>października 2023 r.</w:t>
      </w:r>
    </w:p>
    <w:p w:rsidR="002B6713" w:rsidRDefault="002B6713" w:rsidP="007D41D3">
      <w:pPr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22AAF" w:rsidRDefault="002B6713" w:rsidP="000843A2">
      <w:pPr>
        <w:spacing w:before="120" w:after="120" w:line="240" w:lineRule="auto"/>
        <w:ind w:left="993" w:hanging="11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AAF">
        <w:rPr>
          <w:rFonts w:ascii="Times New Roman" w:hAnsi="Times New Roman" w:cs="Times New Roman"/>
          <w:b/>
          <w:sz w:val="24"/>
          <w:szCs w:val="24"/>
        </w:rPr>
        <w:t xml:space="preserve">w sprawie: przeprowadzenia z mieszkańcami Gminy Szczekociny konsultacji społecznych projektów uchwał Rady Miejskiej w Szczekocinach w sprawie określenia górnych stawek opłat ponoszonych przez właścicieli nieruchomości, którzy pozbywają się </w:t>
      </w:r>
      <w:r w:rsidR="008566E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22AAF">
        <w:rPr>
          <w:rFonts w:ascii="Times New Roman" w:hAnsi="Times New Roman" w:cs="Times New Roman"/>
          <w:b/>
          <w:sz w:val="24"/>
          <w:szCs w:val="24"/>
        </w:rPr>
        <w:t>z terenu nieruchomości nieczystości ciekłych oraz właścicieli nieruchomości, którzy nie są obowiązani do ponoszenia opłat za gospodarowanie odpadami komunalnymi na rzecz Gminy Szczekociny</w:t>
      </w:r>
      <w:r w:rsidR="00622AAF" w:rsidRPr="00622AAF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8566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AAF" w:rsidRPr="00622AAF">
        <w:rPr>
          <w:rFonts w:ascii="Times New Roman" w:hAnsi="Times New Roman" w:cs="Times New Roman"/>
          <w:b/>
          <w:sz w:val="24"/>
          <w:szCs w:val="24"/>
        </w:rPr>
        <w:t xml:space="preserve">w sprawie zmiany Uchwały Nr 215/XXX/2020 Rady Miasta i Gminy Szczekociny z dnia 3 grudnia 2020 </w:t>
      </w:r>
      <w:r w:rsidR="00AE79A3">
        <w:rPr>
          <w:rFonts w:ascii="Times New Roman" w:hAnsi="Times New Roman" w:cs="Times New Roman"/>
          <w:b/>
          <w:sz w:val="24"/>
          <w:szCs w:val="24"/>
        </w:rPr>
        <w:t>r.</w:t>
      </w:r>
      <w:r w:rsidR="00622AAF" w:rsidRPr="00622AAF">
        <w:rPr>
          <w:rFonts w:ascii="Times New Roman" w:hAnsi="Times New Roman" w:cs="Times New Roman"/>
          <w:b/>
          <w:sz w:val="24"/>
          <w:szCs w:val="24"/>
        </w:rPr>
        <w:t xml:space="preserve"> w sprawie uchwalenia Regulaminu utrzymania czystości i porządku na terenie Miasta i Gminy Szczekociny</w:t>
      </w:r>
    </w:p>
    <w:p w:rsidR="00C168F0" w:rsidRPr="00C168F0" w:rsidRDefault="00C168F0" w:rsidP="000843A2">
      <w:pPr>
        <w:spacing w:before="120" w:after="120" w:line="240" w:lineRule="auto"/>
        <w:ind w:left="993" w:hanging="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AAF" w:rsidRDefault="00622AAF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7F89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(t. j. Dz. U. </w:t>
      </w:r>
      <w:r w:rsidR="008566E5" w:rsidRPr="00647F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7F89">
        <w:rPr>
          <w:rFonts w:ascii="Times New Roman" w:hAnsi="Times New Roman" w:cs="Times New Roman"/>
          <w:sz w:val="24"/>
          <w:szCs w:val="24"/>
        </w:rPr>
        <w:t>z 202</w:t>
      </w:r>
      <w:r w:rsidR="00647F89" w:rsidRPr="00647F89">
        <w:rPr>
          <w:rFonts w:ascii="Times New Roman" w:hAnsi="Times New Roman" w:cs="Times New Roman"/>
          <w:sz w:val="24"/>
          <w:szCs w:val="24"/>
        </w:rPr>
        <w:t>3</w:t>
      </w:r>
      <w:r w:rsidRPr="00647F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7F89" w:rsidRPr="00647F89">
        <w:rPr>
          <w:rFonts w:ascii="Times New Roman" w:hAnsi="Times New Roman" w:cs="Times New Roman"/>
          <w:sz w:val="24"/>
          <w:szCs w:val="24"/>
        </w:rPr>
        <w:t>40</w:t>
      </w:r>
      <w:r w:rsidRPr="00647F8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47F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47F89">
        <w:rPr>
          <w:rFonts w:ascii="Times New Roman" w:hAnsi="Times New Roman" w:cs="Times New Roman"/>
          <w:sz w:val="24"/>
          <w:szCs w:val="24"/>
        </w:rPr>
        <w:t xml:space="preserve">. zm.) oraz </w:t>
      </w:r>
      <w:r w:rsidRPr="006C5BBA">
        <w:rPr>
          <w:rFonts w:ascii="Times New Roman" w:hAnsi="Times New Roman" w:cs="Times New Roman"/>
          <w:sz w:val="24"/>
          <w:szCs w:val="24"/>
        </w:rPr>
        <w:t>§ 10 Uchwał</w:t>
      </w:r>
      <w:r w:rsidR="006C5BBA" w:rsidRPr="006C5BBA">
        <w:rPr>
          <w:rFonts w:ascii="Times New Roman" w:hAnsi="Times New Roman" w:cs="Times New Roman"/>
          <w:sz w:val="24"/>
          <w:szCs w:val="24"/>
        </w:rPr>
        <w:t>y Nr 177/XVI/2012 Rady Miasta i Gminy Szczekociny z dnia 19 stycznia 2012 r. w sprawie okreś</w:t>
      </w:r>
      <w:r w:rsidR="006C5BBA" w:rsidRPr="00647F89">
        <w:rPr>
          <w:rFonts w:ascii="Times New Roman" w:hAnsi="Times New Roman" w:cs="Times New Roman"/>
          <w:sz w:val="24"/>
          <w:szCs w:val="24"/>
        </w:rPr>
        <w:t xml:space="preserve">lenia zasad i trybu przeprowadzenia konsultacji społecznych z mieszkańcami Gminy Szczekociny (Dz. Urz. Woj. Śląskiego poz. 1135 </w:t>
      </w:r>
      <w:r w:rsidR="008566E5" w:rsidRPr="00647F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C5BBA" w:rsidRPr="00647F89">
        <w:rPr>
          <w:rFonts w:ascii="Times New Roman" w:hAnsi="Times New Roman" w:cs="Times New Roman"/>
          <w:sz w:val="24"/>
          <w:szCs w:val="24"/>
        </w:rPr>
        <w:t>z dnia 8 marca 2012 r.)</w:t>
      </w:r>
    </w:p>
    <w:p w:rsidR="006C5BBA" w:rsidRDefault="006C5BBA" w:rsidP="000843A2">
      <w:pPr>
        <w:spacing w:before="120" w:after="12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C5BBA" w:rsidRPr="00085F86" w:rsidRDefault="006C5BBA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86">
        <w:rPr>
          <w:rFonts w:ascii="Times New Roman" w:hAnsi="Times New Roman" w:cs="Times New Roman"/>
          <w:b/>
          <w:sz w:val="24"/>
          <w:szCs w:val="24"/>
        </w:rPr>
        <w:t>Burmistrz Miasta i Gminy Szczekociny</w:t>
      </w:r>
    </w:p>
    <w:p w:rsidR="006C5BBA" w:rsidRDefault="006C5BBA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86">
        <w:rPr>
          <w:rFonts w:ascii="Times New Roman" w:hAnsi="Times New Roman" w:cs="Times New Roman"/>
          <w:b/>
          <w:sz w:val="24"/>
          <w:szCs w:val="24"/>
        </w:rPr>
        <w:t>zarządza, co następuje:</w:t>
      </w:r>
    </w:p>
    <w:p w:rsidR="000843A2" w:rsidRPr="00085F86" w:rsidRDefault="000843A2" w:rsidP="000843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BBA" w:rsidRPr="00AE79A3" w:rsidRDefault="006C5BBA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9A3">
        <w:rPr>
          <w:rFonts w:ascii="Times New Roman" w:hAnsi="Times New Roman" w:cs="Times New Roman"/>
          <w:sz w:val="24"/>
          <w:szCs w:val="24"/>
        </w:rPr>
        <w:t>§ 1.</w:t>
      </w:r>
    </w:p>
    <w:p w:rsidR="00085F86" w:rsidRPr="00AE79A3" w:rsidRDefault="00085F86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9A3">
        <w:rPr>
          <w:rFonts w:ascii="Times New Roman" w:hAnsi="Times New Roman" w:cs="Times New Roman"/>
          <w:sz w:val="24"/>
          <w:szCs w:val="24"/>
        </w:rPr>
        <w:t>1.</w:t>
      </w:r>
      <w:r w:rsidR="008566E5">
        <w:rPr>
          <w:rFonts w:ascii="Times New Roman" w:hAnsi="Times New Roman" w:cs="Times New Roman"/>
          <w:sz w:val="24"/>
          <w:szCs w:val="24"/>
        </w:rPr>
        <w:t xml:space="preserve"> </w:t>
      </w:r>
      <w:r w:rsidRPr="00AE79A3">
        <w:rPr>
          <w:rFonts w:ascii="Times New Roman" w:hAnsi="Times New Roman" w:cs="Times New Roman"/>
          <w:sz w:val="24"/>
          <w:szCs w:val="24"/>
        </w:rPr>
        <w:t xml:space="preserve">Postanawia się przeprowadzić konsultacje społeczne z mieszkańcami Gminy Szczekociny </w:t>
      </w:r>
      <w:r w:rsidR="00AE79A3" w:rsidRPr="00AE79A3">
        <w:rPr>
          <w:rFonts w:ascii="Times New Roman" w:hAnsi="Times New Roman" w:cs="Times New Roman"/>
          <w:sz w:val="24"/>
          <w:szCs w:val="24"/>
        </w:rPr>
        <w:t xml:space="preserve">  </w:t>
      </w:r>
      <w:r w:rsidR="008566E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E79A3">
        <w:rPr>
          <w:rFonts w:ascii="Times New Roman" w:hAnsi="Times New Roman" w:cs="Times New Roman"/>
          <w:sz w:val="24"/>
          <w:szCs w:val="24"/>
        </w:rPr>
        <w:t>w sprawie projektów uchwał:</w:t>
      </w:r>
    </w:p>
    <w:p w:rsidR="00085F86" w:rsidRDefault="00085F86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9A3">
        <w:rPr>
          <w:rFonts w:ascii="Times New Roman" w:hAnsi="Times New Roman" w:cs="Times New Roman"/>
          <w:sz w:val="24"/>
          <w:szCs w:val="24"/>
        </w:rPr>
        <w:t>a)</w:t>
      </w:r>
      <w:r w:rsidR="00AE79A3" w:rsidRPr="00AE79A3">
        <w:rPr>
          <w:rFonts w:ascii="Times New Roman" w:hAnsi="Times New Roman" w:cs="Times New Roman"/>
          <w:sz w:val="24"/>
          <w:szCs w:val="24"/>
        </w:rPr>
        <w:t xml:space="preserve"> </w:t>
      </w:r>
      <w:r w:rsidRPr="00AE79A3">
        <w:rPr>
          <w:rFonts w:ascii="Times New Roman" w:hAnsi="Times New Roman" w:cs="Times New Roman"/>
          <w:sz w:val="24"/>
          <w:szCs w:val="24"/>
        </w:rPr>
        <w:t xml:space="preserve"> w sprawie</w:t>
      </w:r>
      <w:r w:rsidR="00AE79A3" w:rsidRPr="00AE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9A3" w:rsidRPr="00AE79A3">
        <w:rPr>
          <w:rFonts w:ascii="Times New Roman" w:hAnsi="Times New Roman" w:cs="Times New Roman"/>
          <w:sz w:val="24"/>
          <w:szCs w:val="24"/>
        </w:rPr>
        <w:t>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 Szczekociny</w:t>
      </w:r>
    </w:p>
    <w:p w:rsidR="00AE79A3" w:rsidRDefault="00AE79A3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 sprawie</w:t>
      </w:r>
      <w:r w:rsidRPr="00AE7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9A3">
        <w:rPr>
          <w:rFonts w:ascii="Times New Roman" w:hAnsi="Times New Roman" w:cs="Times New Roman"/>
          <w:sz w:val="24"/>
          <w:szCs w:val="24"/>
        </w:rPr>
        <w:t>zmiany Uchwały Nr 215/XXX/2020 Rady Miasta i Gminy Szczekociny z dnia</w:t>
      </w:r>
      <w:r w:rsidR="008566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E79A3">
        <w:rPr>
          <w:rFonts w:ascii="Times New Roman" w:hAnsi="Times New Roman" w:cs="Times New Roman"/>
          <w:sz w:val="24"/>
          <w:szCs w:val="24"/>
        </w:rPr>
        <w:t xml:space="preserve"> 3 grudnia 2020 r. w sprawie uchwalenia Regulaminu utrzymania czystości i porządku na terenie Miasta i Gminy Szczekociny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3CE" w:rsidRDefault="00B65F3C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337E2">
        <w:rPr>
          <w:rFonts w:ascii="Times New Roman" w:hAnsi="Times New Roman" w:cs="Times New Roman"/>
          <w:sz w:val="24"/>
          <w:szCs w:val="24"/>
        </w:rPr>
        <w:t>Celem konsultacji jest zebranie opinii, uwag i sugestii mieszkańców gminy na temat zapisów projektów uchwał (załącznik nr 1 i 2 do niniejszego Zarządzenia).</w:t>
      </w:r>
    </w:p>
    <w:p w:rsidR="000843A2" w:rsidRDefault="000843A2" w:rsidP="000843A2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A773CE" w:rsidRPr="00C168F0" w:rsidRDefault="00A773CE" w:rsidP="000843A2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C168F0">
        <w:rPr>
          <w:rFonts w:ascii="Times New Roman" w:hAnsi="Times New Roman" w:cs="Times New Roman"/>
          <w:sz w:val="24"/>
          <w:szCs w:val="24"/>
        </w:rPr>
        <w:t>§ 2.</w:t>
      </w:r>
    </w:p>
    <w:p w:rsidR="00A773CE" w:rsidRPr="005B075C" w:rsidRDefault="00C168F0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73CE" w:rsidRPr="00C168F0">
        <w:rPr>
          <w:rFonts w:ascii="Times New Roman" w:hAnsi="Times New Roman" w:cs="Times New Roman"/>
          <w:sz w:val="24"/>
          <w:szCs w:val="24"/>
        </w:rPr>
        <w:t xml:space="preserve">Konsultacje przeprowadzone będą w </w:t>
      </w:r>
      <w:r w:rsidR="00A773CE" w:rsidRPr="005B075C">
        <w:rPr>
          <w:rFonts w:ascii="Times New Roman" w:hAnsi="Times New Roman" w:cs="Times New Roman"/>
          <w:sz w:val="24"/>
          <w:szCs w:val="24"/>
        </w:rPr>
        <w:t xml:space="preserve">terminie od </w:t>
      </w:r>
      <w:r w:rsidR="008566E5" w:rsidRPr="005B075C">
        <w:rPr>
          <w:rFonts w:ascii="Times New Roman" w:hAnsi="Times New Roman" w:cs="Times New Roman"/>
          <w:sz w:val="24"/>
          <w:szCs w:val="24"/>
        </w:rPr>
        <w:t>9</w:t>
      </w:r>
      <w:r w:rsidR="00A773CE" w:rsidRPr="005B075C">
        <w:rPr>
          <w:rFonts w:ascii="Times New Roman" w:hAnsi="Times New Roman" w:cs="Times New Roman"/>
          <w:sz w:val="24"/>
          <w:szCs w:val="24"/>
        </w:rPr>
        <w:t xml:space="preserve"> października do </w:t>
      </w:r>
      <w:r w:rsidR="008566E5" w:rsidRPr="005B075C">
        <w:rPr>
          <w:rFonts w:ascii="Times New Roman" w:hAnsi="Times New Roman" w:cs="Times New Roman"/>
          <w:sz w:val="24"/>
          <w:szCs w:val="24"/>
        </w:rPr>
        <w:t>1</w:t>
      </w:r>
      <w:r w:rsidR="007B4EB1" w:rsidRPr="005B075C">
        <w:rPr>
          <w:rFonts w:ascii="Times New Roman" w:hAnsi="Times New Roman" w:cs="Times New Roman"/>
          <w:sz w:val="24"/>
          <w:szCs w:val="24"/>
        </w:rPr>
        <w:t>3</w:t>
      </w:r>
      <w:r w:rsidR="008566E5" w:rsidRPr="005B075C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A773CE" w:rsidRPr="005B075C">
        <w:rPr>
          <w:rFonts w:ascii="Times New Roman" w:hAnsi="Times New Roman" w:cs="Times New Roman"/>
          <w:sz w:val="24"/>
          <w:szCs w:val="24"/>
        </w:rPr>
        <w:t>2023 r.</w:t>
      </w:r>
    </w:p>
    <w:p w:rsidR="00C168F0" w:rsidRPr="007337E2" w:rsidRDefault="00C168F0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7E2">
        <w:rPr>
          <w:rFonts w:ascii="Times New Roman" w:hAnsi="Times New Roman" w:cs="Times New Roman"/>
          <w:sz w:val="24"/>
          <w:szCs w:val="24"/>
        </w:rPr>
        <w:t xml:space="preserve">2. Konsultacje będą przeprowadzone w formie zamieszczenia konsultowanego projektu aktu prawa miejscowego na stronie internetowej Gminy Szczekociny pod adresem </w:t>
      </w:r>
      <w:hyperlink r:id="rId7" w:history="1">
        <w:r w:rsidRPr="00733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www.szczekociny.pl</w:t>
        </w:r>
      </w:hyperlink>
      <w:r w:rsidRPr="007337E2">
        <w:rPr>
          <w:rFonts w:ascii="Times New Roman" w:hAnsi="Times New Roman" w:cs="Times New Roman"/>
          <w:sz w:val="24"/>
          <w:szCs w:val="24"/>
        </w:rPr>
        <w:t xml:space="preserve"> </w:t>
      </w:r>
      <w:r w:rsidR="00E16B7C" w:rsidRPr="007337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337E2">
        <w:rPr>
          <w:rFonts w:ascii="Times New Roman" w:hAnsi="Times New Roman" w:cs="Times New Roman"/>
          <w:sz w:val="24"/>
          <w:szCs w:val="24"/>
        </w:rPr>
        <w:t xml:space="preserve">i w Biuletynie Informacji Publicznej </w:t>
      </w:r>
      <w:hyperlink r:id="rId8" w:history="1">
        <w:r w:rsidR="007337E2" w:rsidRPr="007337E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https://bip.szczekociny.finn.pl</w:t>
        </w:r>
      </w:hyperlink>
      <w:r w:rsidRPr="007337E2">
        <w:rPr>
          <w:rFonts w:ascii="Times New Roman" w:hAnsi="Times New Roman" w:cs="Times New Roman"/>
          <w:sz w:val="24"/>
          <w:szCs w:val="24"/>
        </w:rPr>
        <w:t xml:space="preserve"> w zakładce Konsultacje Społeczne.</w:t>
      </w:r>
    </w:p>
    <w:p w:rsidR="00CE7B35" w:rsidRDefault="00CE7B35" w:rsidP="000843A2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0843A2" w:rsidRDefault="000843A2" w:rsidP="000843A2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C168F0" w:rsidRDefault="00C168F0" w:rsidP="000843A2">
      <w:pPr>
        <w:spacing w:before="120" w:after="12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C168F0">
        <w:rPr>
          <w:rFonts w:ascii="Times New Roman" w:hAnsi="Times New Roman" w:cs="Times New Roman"/>
          <w:sz w:val="24"/>
          <w:szCs w:val="24"/>
        </w:rPr>
        <w:t>§ 3.</w:t>
      </w:r>
    </w:p>
    <w:p w:rsidR="00C168F0" w:rsidRDefault="00C168F0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357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337E2">
        <w:rPr>
          <w:rFonts w:ascii="Times New Roman" w:hAnsi="Times New Roman" w:cs="Times New Roman"/>
          <w:sz w:val="24"/>
          <w:szCs w:val="24"/>
        </w:rPr>
        <w:t xml:space="preserve">Konsultacje polegają na wypełnieniu stosownego formularza (załącznik nr 3 do niniejszego Zarządzenia), </w:t>
      </w:r>
      <w:r w:rsidRPr="0044357A">
        <w:rPr>
          <w:rFonts w:ascii="Times New Roman" w:hAnsi="Times New Roman" w:cs="Times New Roman"/>
          <w:sz w:val="24"/>
          <w:szCs w:val="24"/>
        </w:rPr>
        <w:t>po uprzednim zapoznaniu się z w/w aktami.</w:t>
      </w:r>
    </w:p>
    <w:p w:rsidR="00C168F0" w:rsidRPr="00CE7B35" w:rsidRDefault="00C168F0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B35">
        <w:rPr>
          <w:rFonts w:ascii="Times New Roman" w:hAnsi="Times New Roman" w:cs="Times New Roman"/>
          <w:sz w:val="24"/>
          <w:szCs w:val="24"/>
        </w:rPr>
        <w:t>2. Powyższe dokumenty będą dostępne do wglądu i do pob</w:t>
      </w:r>
      <w:r w:rsidR="00E16B7C">
        <w:rPr>
          <w:rFonts w:ascii="Times New Roman" w:hAnsi="Times New Roman" w:cs="Times New Roman"/>
          <w:sz w:val="24"/>
          <w:szCs w:val="24"/>
        </w:rPr>
        <w:t xml:space="preserve">rania w Urzędzie Miasta i Gminy </w:t>
      </w:r>
      <w:r w:rsidRPr="00CE7B35">
        <w:rPr>
          <w:rFonts w:ascii="Times New Roman" w:hAnsi="Times New Roman" w:cs="Times New Roman"/>
          <w:sz w:val="24"/>
          <w:szCs w:val="24"/>
        </w:rPr>
        <w:t>Szczekociny</w:t>
      </w:r>
      <w:r w:rsidR="0044357A" w:rsidRPr="00CE7B35">
        <w:rPr>
          <w:rFonts w:ascii="Times New Roman" w:hAnsi="Times New Roman" w:cs="Times New Roman"/>
          <w:sz w:val="24"/>
          <w:szCs w:val="24"/>
        </w:rPr>
        <w:t xml:space="preserve">, w pok. nr 21, w </w:t>
      </w:r>
      <w:r w:rsidR="00CE7B35" w:rsidRPr="00CE7B35">
        <w:rPr>
          <w:rFonts w:ascii="Times New Roman" w:hAnsi="Times New Roman" w:cs="Times New Roman"/>
          <w:sz w:val="24"/>
          <w:szCs w:val="24"/>
        </w:rPr>
        <w:t>okresie przeprowadzania konsultacji.</w:t>
      </w:r>
    </w:p>
    <w:p w:rsidR="00CE7B35" w:rsidRPr="005B075C" w:rsidRDefault="00CE7B35" w:rsidP="000843A2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B35">
        <w:rPr>
          <w:rFonts w:ascii="Times New Roman" w:hAnsi="Times New Roman" w:cs="Times New Roman"/>
          <w:sz w:val="24"/>
          <w:szCs w:val="24"/>
        </w:rPr>
        <w:t xml:space="preserve">3. Wypełniony formularz, należy złożyć w terminie </w:t>
      </w:r>
      <w:r w:rsidRPr="005B075C">
        <w:rPr>
          <w:rFonts w:ascii="Times New Roman" w:hAnsi="Times New Roman" w:cs="Times New Roman"/>
          <w:sz w:val="24"/>
          <w:szCs w:val="24"/>
        </w:rPr>
        <w:t>do 1</w:t>
      </w:r>
      <w:r w:rsidR="007B4EB1" w:rsidRPr="005B075C">
        <w:rPr>
          <w:rFonts w:ascii="Times New Roman" w:hAnsi="Times New Roman" w:cs="Times New Roman"/>
          <w:sz w:val="24"/>
          <w:szCs w:val="24"/>
        </w:rPr>
        <w:t>3</w:t>
      </w:r>
      <w:r w:rsidRPr="005B075C">
        <w:rPr>
          <w:rFonts w:ascii="Times New Roman" w:hAnsi="Times New Roman" w:cs="Times New Roman"/>
          <w:sz w:val="24"/>
          <w:szCs w:val="24"/>
        </w:rPr>
        <w:t xml:space="preserve"> października 2023 r. do godz. 1</w:t>
      </w:r>
      <w:r w:rsidR="007B4EB1" w:rsidRPr="005B075C">
        <w:rPr>
          <w:rFonts w:ascii="Times New Roman" w:hAnsi="Times New Roman" w:cs="Times New Roman"/>
          <w:sz w:val="24"/>
          <w:szCs w:val="24"/>
        </w:rPr>
        <w:t>4</w:t>
      </w:r>
      <w:r w:rsidRPr="005B07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B075C">
        <w:rPr>
          <w:rFonts w:ascii="Times New Roman" w:hAnsi="Times New Roman" w:cs="Times New Roman"/>
          <w:sz w:val="24"/>
          <w:szCs w:val="24"/>
        </w:rPr>
        <w:t>:</w:t>
      </w:r>
    </w:p>
    <w:p w:rsidR="00CE7B35" w:rsidRPr="005B075C" w:rsidRDefault="00CE7B35" w:rsidP="000843A2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075C">
        <w:rPr>
          <w:rFonts w:ascii="Times New Roman" w:hAnsi="Times New Roman" w:cs="Times New Roman"/>
          <w:sz w:val="24"/>
          <w:szCs w:val="24"/>
        </w:rPr>
        <w:t xml:space="preserve">a) </w:t>
      </w:r>
      <w:r w:rsidR="00E16B7C" w:rsidRPr="005B075C">
        <w:rPr>
          <w:rFonts w:ascii="Times New Roman" w:hAnsi="Times New Roman" w:cs="Times New Roman"/>
          <w:sz w:val="24"/>
          <w:szCs w:val="24"/>
        </w:rPr>
        <w:t xml:space="preserve"> </w:t>
      </w:r>
      <w:r w:rsidRPr="005B075C">
        <w:rPr>
          <w:rFonts w:ascii="Times New Roman" w:hAnsi="Times New Roman" w:cs="Times New Roman"/>
          <w:sz w:val="24"/>
          <w:szCs w:val="24"/>
        </w:rPr>
        <w:t xml:space="preserve">osobiście w </w:t>
      </w:r>
      <w:r w:rsidR="00130698" w:rsidRPr="005B075C">
        <w:rPr>
          <w:rFonts w:ascii="Times New Roman" w:hAnsi="Times New Roman" w:cs="Times New Roman"/>
          <w:sz w:val="24"/>
          <w:szCs w:val="24"/>
        </w:rPr>
        <w:t xml:space="preserve">Kancelarii Głównej </w:t>
      </w:r>
      <w:r w:rsidRPr="005B075C">
        <w:rPr>
          <w:rFonts w:ascii="Times New Roman" w:hAnsi="Times New Roman" w:cs="Times New Roman"/>
          <w:sz w:val="24"/>
          <w:szCs w:val="24"/>
        </w:rPr>
        <w:t>Urzędu Miasta i Gminy Szczekociny,</w:t>
      </w:r>
    </w:p>
    <w:p w:rsidR="00FA227A" w:rsidRPr="005B075C" w:rsidRDefault="00E16B7C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5C">
        <w:rPr>
          <w:rFonts w:ascii="Times New Roman" w:hAnsi="Times New Roman" w:cs="Times New Roman"/>
          <w:sz w:val="24"/>
          <w:szCs w:val="24"/>
        </w:rPr>
        <w:t xml:space="preserve">b) </w:t>
      </w:r>
      <w:r w:rsidR="00FA227A" w:rsidRPr="005B075C">
        <w:rPr>
          <w:rFonts w:ascii="Times New Roman" w:hAnsi="Times New Roman" w:cs="Times New Roman"/>
          <w:sz w:val="24"/>
          <w:szCs w:val="24"/>
        </w:rPr>
        <w:t xml:space="preserve">poprzez przesłanie skanu wypełnionego formularza drogą elektroniczną na adres: </w:t>
      </w:r>
      <w:hyperlink r:id="rId9" w:history="1">
        <w:r w:rsidRPr="005B075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umig@szczekociny.pl</w:t>
        </w:r>
      </w:hyperlink>
      <w:r w:rsidRPr="005B075C">
        <w:rPr>
          <w:rFonts w:ascii="Times New Roman" w:hAnsi="Times New Roman" w:cs="Times New Roman"/>
          <w:sz w:val="24"/>
          <w:szCs w:val="24"/>
        </w:rPr>
        <w:t>.</w:t>
      </w:r>
    </w:p>
    <w:p w:rsidR="00E16B7C" w:rsidRPr="005B075C" w:rsidRDefault="00E16B7C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75C">
        <w:rPr>
          <w:rFonts w:ascii="Times New Roman" w:hAnsi="Times New Roman" w:cs="Times New Roman"/>
          <w:sz w:val="24"/>
          <w:szCs w:val="24"/>
        </w:rPr>
        <w:t>4. Opinie i wnioski, które wpłyną po dniu 1</w:t>
      </w:r>
      <w:r w:rsidR="007B4EB1" w:rsidRPr="005B075C">
        <w:rPr>
          <w:rFonts w:ascii="Times New Roman" w:hAnsi="Times New Roman" w:cs="Times New Roman"/>
          <w:sz w:val="24"/>
          <w:szCs w:val="24"/>
        </w:rPr>
        <w:t>3</w:t>
      </w:r>
      <w:r w:rsidRPr="005B075C">
        <w:rPr>
          <w:rFonts w:ascii="Times New Roman" w:hAnsi="Times New Roman" w:cs="Times New Roman"/>
          <w:sz w:val="24"/>
          <w:szCs w:val="24"/>
        </w:rPr>
        <w:t xml:space="preserve"> października 2023 r. nie zostaną rozpatrzone.</w:t>
      </w:r>
    </w:p>
    <w:p w:rsidR="00130698" w:rsidRDefault="00E16B7C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075C">
        <w:rPr>
          <w:rFonts w:ascii="Times New Roman" w:hAnsi="Times New Roman" w:cs="Times New Roman"/>
          <w:sz w:val="24"/>
          <w:szCs w:val="24"/>
        </w:rPr>
        <w:t>5. Opinie i uwagi zgłoszone na formularzu konsultacji</w:t>
      </w:r>
      <w:r w:rsidR="00130698" w:rsidRPr="005B075C">
        <w:rPr>
          <w:rFonts w:ascii="Times New Roman" w:hAnsi="Times New Roman" w:cs="Times New Roman"/>
          <w:sz w:val="24"/>
          <w:szCs w:val="24"/>
        </w:rPr>
        <w:t xml:space="preserve"> anonimowo nie będą brane pod uwagę</w:t>
      </w:r>
      <w:r w:rsidR="00130698" w:rsidRPr="00130698">
        <w:rPr>
          <w:rFonts w:ascii="Times New Roman" w:hAnsi="Times New Roman" w:cs="Times New Roman"/>
          <w:sz w:val="24"/>
          <w:szCs w:val="24"/>
        </w:rPr>
        <w:t>.</w:t>
      </w:r>
    </w:p>
    <w:p w:rsidR="000843A2" w:rsidRDefault="000843A2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B7C" w:rsidRPr="00ED3907" w:rsidRDefault="00130698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907">
        <w:rPr>
          <w:rFonts w:ascii="Times New Roman" w:hAnsi="Times New Roman" w:cs="Times New Roman"/>
          <w:sz w:val="24"/>
          <w:szCs w:val="24"/>
        </w:rPr>
        <w:t>§ 4.</w:t>
      </w:r>
    </w:p>
    <w:p w:rsidR="00130698" w:rsidRPr="00ED3907" w:rsidRDefault="00020E3A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0698" w:rsidRPr="00ED3907">
        <w:rPr>
          <w:rFonts w:ascii="Times New Roman" w:hAnsi="Times New Roman" w:cs="Times New Roman"/>
          <w:sz w:val="24"/>
          <w:szCs w:val="24"/>
        </w:rPr>
        <w:t xml:space="preserve">Konsultacje mają </w:t>
      </w:r>
      <w:r w:rsidR="00046913" w:rsidRPr="00ED3907">
        <w:rPr>
          <w:rFonts w:ascii="Times New Roman" w:hAnsi="Times New Roman" w:cs="Times New Roman"/>
          <w:sz w:val="24"/>
          <w:szCs w:val="24"/>
        </w:rPr>
        <w:t xml:space="preserve">charakter gminny i dotyczą wszystkich uprawnionych do głosowania </w:t>
      </w:r>
      <w:r w:rsidR="00DF0EAC" w:rsidRPr="00ED3907">
        <w:rPr>
          <w:rFonts w:ascii="Times New Roman" w:hAnsi="Times New Roman" w:cs="Times New Roman"/>
          <w:sz w:val="24"/>
          <w:szCs w:val="24"/>
        </w:rPr>
        <w:t>(posiadających czynne prawo wyborcze) mieszkańców Gminy Szczekociny.</w:t>
      </w:r>
    </w:p>
    <w:p w:rsidR="00DF0EAC" w:rsidRDefault="00DF0EAC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0E3A">
        <w:rPr>
          <w:rFonts w:ascii="Times New Roman" w:hAnsi="Times New Roman" w:cs="Times New Roman"/>
          <w:sz w:val="24"/>
          <w:szCs w:val="24"/>
        </w:rPr>
        <w:t xml:space="preserve">2. Przed zgłoszeniem uwag, osoba biorąca udział w konsultacjach, winna </w:t>
      </w:r>
      <w:r w:rsidRPr="007337E2">
        <w:rPr>
          <w:rFonts w:ascii="Times New Roman" w:hAnsi="Times New Roman" w:cs="Times New Roman"/>
          <w:sz w:val="24"/>
          <w:szCs w:val="24"/>
        </w:rPr>
        <w:t xml:space="preserve">wpisać się na listę osób </w:t>
      </w:r>
      <w:r w:rsidR="00020E3A" w:rsidRPr="007337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0E3A">
        <w:rPr>
          <w:rFonts w:ascii="Times New Roman" w:hAnsi="Times New Roman" w:cs="Times New Roman"/>
          <w:sz w:val="24"/>
          <w:szCs w:val="24"/>
        </w:rPr>
        <w:t>w punkcie konsultacyjnym, przekładając dowód osobisty lub inny dokument stwierdzający tożsamość.</w:t>
      </w:r>
    </w:p>
    <w:p w:rsidR="00020E3A" w:rsidRPr="00020E3A" w:rsidRDefault="00020E3A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3A">
        <w:rPr>
          <w:rFonts w:ascii="Times New Roman" w:hAnsi="Times New Roman" w:cs="Times New Roman"/>
          <w:sz w:val="24"/>
          <w:szCs w:val="24"/>
        </w:rPr>
        <w:t>3. Wyniki konsultacji nie są wiążące i mają charakter opiniodawczy.</w:t>
      </w:r>
    </w:p>
    <w:p w:rsidR="00020E3A" w:rsidRPr="00020E3A" w:rsidRDefault="00020E3A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E3A">
        <w:rPr>
          <w:rFonts w:ascii="Times New Roman" w:hAnsi="Times New Roman" w:cs="Times New Roman"/>
          <w:sz w:val="24"/>
          <w:szCs w:val="24"/>
        </w:rPr>
        <w:t>4. Konsultacje uważa się za ważne, bez względu na ilość mieszkańców biorących udział                                 w konsultacjach.</w:t>
      </w:r>
    </w:p>
    <w:p w:rsidR="000843A2" w:rsidRDefault="000843A2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E3A" w:rsidRDefault="00020E3A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E3A">
        <w:rPr>
          <w:rFonts w:ascii="Times New Roman" w:hAnsi="Times New Roman" w:cs="Times New Roman"/>
          <w:sz w:val="24"/>
          <w:szCs w:val="24"/>
        </w:rPr>
        <w:t>§ 5.</w:t>
      </w:r>
    </w:p>
    <w:p w:rsidR="00C168F0" w:rsidRPr="00A30ED1" w:rsidRDefault="00253615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ED1">
        <w:rPr>
          <w:rFonts w:ascii="Times New Roman" w:hAnsi="Times New Roman" w:cs="Times New Roman"/>
          <w:sz w:val="24"/>
          <w:szCs w:val="24"/>
        </w:rPr>
        <w:t xml:space="preserve">Wyniki konsultacji, zawierające zestawienie zgłoszonych opinii i uwag, wraz ze stanowiskiem Burmistrza Miasta i Gminy Szczekociny, zamieszczone będą w Biuletynie Informacji Publicznej oraz na tablicy </w:t>
      </w:r>
      <w:r w:rsidR="00C52ED5" w:rsidRPr="00A30ED1">
        <w:rPr>
          <w:rFonts w:ascii="Times New Roman" w:hAnsi="Times New Roman" w:cs="Times New Roman"/>
          <w:sz w:val="24"/>
          <w:szCs w:val="24"/>
        </w:rPr>
        <w:t>informacyjnej, nie później niż w ciągu 30 dni od dnia zakończenia konsultacji.</w:t>
      </w:r>
    </w:p>
    <w:p w:rsidR="000843A2" w:rsidRDefault="000843A2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ED1" w:rsidRPr="00A30ED1" w:rsidRDefault="00A30ED1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ED1">
        <w:rPr>
          <w:rFonts w:ascii="Times New Roman" w:hAnsi="Times New Roman" w:cs="Times New Roman"/>
          <w:sz w:val="24"/>
          <w:szCs w:val="24"/>
        </w:rPr>
        <w:t>§ 6.</w:t>
      </w:r>
    </w:p>
    <w:p w:rsidR="00A30ED1" w:rsidRPr="00A30ED1" w:rsidRDefault="00A30ED1" w:rsidP="000843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ED1">
        <w:rPr>
          <w:rFonts w:ascii="Times New Roman" w:hAnsi="Times New Roman" w:cs="Times New Roman"/>
          <w:sz w:val="24"/>
          <w:szCs w:val="24"/>
        </w:rPr>
        <w:t>Wykonanie Zarządzenia powierza się Kierownikowi Referatu Gospodarki Nieruchomościami                        i Ochrony Środowiska Urzędu Miasta i Gminy Szczekociny.</w:t>
      </w:r>
    </w:p>
    <w:p w:rsidR="000843A2" w:rsidRDefault="000843A2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ED1" w:rsidRPr="00A30ED1" w:rsidRDefault="00A30ED1" w:rsidP="000843A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ED1">
        <w:rPr>
          <w:rFonts w:ascii="Times New Roman" w:hAnsi="Times New Roman" w:cs="Times New Roman"/>
          <w:sz w:val="24"/>
          <w:szCs w:val="24"/>
        </w:rPr>
        <w:t>§ 7.</w:t>
      </w:r>
    </w:p>
    <w:p w:rsidR="00A30ED1" w:rsidRPr="00A30ED1" w:rsidRDefault="00A30ED1" w:rsidP="000843A2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0ED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A30ED1" w:rsidRPr="00A30ED1" w:rsidSect="008566E5">
      <w:pgSz w:w="11906" w:h="16838"/>
      <w:pgMar w:top="567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9E0"/>
    <w:multiLevelType w:val="hybridMultilevel"/>
    <w:tmpl w:val="91F61C56"/>
    <w:lvl w:ilvl="0" w:tplc="C9704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43A"/>
    <w:multiLevelType w:val="hybridMultilevel"/>
    <w:tmpl w:val="51CEDFEA"/>
    <w:lvl w:ilvl="0" w:tplc="F904A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807F7"/>
    <w:multiLevelType w:val="hybridMultilevel"/>
    <w:tmpl w:val="6EBCAFBA"/>
    <w:lvl w:ilvl="0" w:tplc="F904A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DFF"/>
    <w:multiLevelType w:val="hybridMultilevel"/>
    <w:tmpl w:val="60B6A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477AC"/>
    <w:multiLevelType w:val="hybridMultilevel"/>
    <w:tmpl w:val="9EDE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13"/>
    <w:rsid w:val="00020E3A"/>
    <w:rsid w:val="00046913"/>
    <w:rsid w:val="000843A2"/>
    <w:rsid w:val="00085F86"/>
    <w:rsid w:val="00130698"/>
    <w:rsid w:val="00253615"/>
    <w:rsid w:val="002B6713"/>
    <w:rsid w:val="0044357A"/>
    <w:rsid w:val="005B075C"/>
    <w:rsid w:val="00622AAF"/>
    <w:rsid w:val="00647F89"/>
    <w:rsid w:val="00677DD7"/>
    <w:rsid w:val="006C5BBA"/>
    <w:rsid w:val="00703124"/>
    <w:rsid w:val="007337E2"/>
    <w:rsid w:val="007B4EB1"/>
    <w:rsid w:val="007D41D3"/>
    <w:rsid w:val="008566E5"/>
    <w:rsid w:val="00A30ED1"/>
    <w:rsid w:val="00A773CE"/>
    <w:rsid w:val="00AC6491"/>
    <w:rsid w:val="00AE79A3"/>
    <w:rsid w:val="00B65F3C"/>
    <w:rsid w:val="00BD71DE"/>
    <w:rsid w:val="00C168F0"/>
    <w:rsid w:val="00C52ED5"/>
    <w:rsid w:val="00CE7B35"/>
    <w:rsid w:val="00DF0EAC"/>
    <w:rsid w:val="00E16B7C"/>
    <w:rsid w:val="00ED3907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6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6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zczekociny.finn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zczekoci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mig@szczekoc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88F6-4839-43F9-8358-A78BD76B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2023-10-06T11:24:00Z</cp:lastPrinted>
  <dcterms:created xsi:type="dcterms:W3CDTF">2023-10-02T08:48:00Z</dcterms:created>
  <dcterms:modified xsi:type="dcterms:W3CDTF">2023-10-06T11:24:00Z</dcterms:modified>
</cp:coreProperties>
</file>