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D645F0" w14:textId="3DB38D91" w:rsidR="00DE175D" w:rsidRPr="00C40804" w:rsidRDefault="00264B2D" w:rsidP="00A87D87">
      <w:pPr>
        <w:pStyle w:val="Tekstpodstawowy"/>
        <w:spacing w:before="120"/>
        <w:jc w:val="right"/>
        <w:rPr>
          <w:rFonts w:asciiTheme="minorHAnsi" w:hAnsiTheme="minorHAnsi" w:cstheme="minorHAnsi"/>
          <w:b w:val="0"/>
          <w:sz w:val="22"/>
          <w:szCs w:val="22"/>
        </w:rPr>
      </w:pPr>
      <w:r w:rsidRPr="00C40804">
        <w:rPr>
          <w:rFonts w:asciiTheme="minorHAnsi" w:hAnsiTheme="minorHAnsi" w:cstheme="minorHAnsi"/>
          <w:b w:val="0"/>
          <w:sz w:val="22"/>
          <w:szCs w:val="22"/>
        </w:rPr>
        <w:t xml:space="preserve">Załącznik </w:t>
      </w:r>
      <w:r w:rsidR="00C20E79" w:rsidRPr="00C40804">
        <w:rPr>
          <w:rFonts w:asciiTheme="minorHAnsi" w:hAnsiTheme="minorHAnsi" w:cstheme="minorHAnsi"/>
          <w:b w:val="0"/>
          <w:sz w:val="22"/>
          <w:szCs w:val="22"/>
        </w:rPr>
        <w:t xml:space="preserve">Nr </w:t>
      </w:r>
      <w:r w:rsidR="00A36A94" w:rsidRPr="00C40804">
        <w:rPr>
          <w:rFonts w:asciiTheme="minorHAnsi" w:hAnsiTheme="minorHAnsi" w:cstheme="minorHAnsi"/>
          <w:b w:val="0"/>
          <w:sz w:val="22"/>
          <w:szCs w:val="22"/>
        </w:rPr>
        <w:t>4</w:t>
      </w:r>
      <w:r w:rsidR="00C20E79" w:rsidRPr="00C40804">
        <w:rPr>
          <w:rFonts w:asciiTheme="minorHAnsi" w:hAnsiTheme="minorHAnsi" w:cstheme="minorHAnsi"/>
          <w:b w:val="0"/>
          <w:sz w:val="22"/>
          <w:szCs w:val="22"/>
        </w:rPr>
        <w:t xml:space="preserve"> </w:t>
      </w:r>
      <w:r w:rsidR="00DE175D" w:rsidRPr="00C40804">
        <w:rPr>
          <w:rFonts w:asciiTheme="minorHAnsi" w:hAnsiTheme="minorHAnsi" w:cstheme="minorHAnsi"/>
          <w:b w:val="0"/>
          <w:sz w:val="22"/>
          <w:szCs w:val="22"/>
        </w:rPr>
        <w:t>do Wzoru umowy</w:t>
      </w:r>
    </w:p>
    <w:p w14:paraId="33BEE7CD" w14:textId="77777777" w:rsidR="00A972E4" w:rsidRP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KARTA GWARANCYJNA</w:t>
      </w:r>
    </w:p>
    <w:p w14:paraId="5B4F4003" w14:textId="71AF3F8A" w:rsidR="00A972E4" w:rsidRP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 xml:space="preserve">JAKOŚCI WYKONANIA ROBÓT </w:t>
      </w:r>
    </w:p>
    <w:p w14:paraId="0A5787B0" w14:textId="77777777" w:rsidR="00A972E4" w:rsidRDefault="00A972E4" w:rsidP="00A972E4">
      <w:pPr>
        <w:suppressAutoHyphens/>
        <w:jc w:val="center"/>
        <w:rPr>
          <w:rFonts w:asciiTheme="minorHAnsi" w:hAnsiTheme="minorHAnsi" w:cstheme="minorHAnsi"/>
          <w:b/>
          <w:bCs/>
          <w:sz w:val="22"/>
          <w:szCs w:val="22"/>
          <w:lang w:eastAsia="ar-SA"/>
        </w:rPr>
      </w:pPr>
      <w:r w:rsidRPr="00A972E4">
        <w:rPr>
          <w:rFonts w:asciiTheme="minorHAnsi" w:hAnsiTheme="minorHAnsi" w:cstheme="minorHAnsi"/>
          <w:b/>
          <w:bCs/>
          <w:sz w:val="22"/>
          <w:szCs w:val="22"/>
          <w:lang w:eastAsia="ar-SA"/>
        </w:rPr>
        <w:t>GWARANCJA JAKOŚCI</w:t>
      </w:r>
    </w:p>
    <w:p w14:paraId="6B257768" w14:textId="77777777" w:rsidR="00A972E4" w:rsidRPr="00A972E4" w:rsidRDefault="00A972E4" w:rsidP="00A972E4">
      <w:pPr>
        <w:suppressAutoHyphens/>
        <w:jc w:val="center"/>
        <w:rPr>
          <w:rFonts w:asciiTheme="minorHAnsi" w:hAnsiTheme="minorHAnsi" w:cstheme="minorHAnsi"/>
          <w:b/>
          <w:bCs/>
          <w:sz w:val="22"/>
          <w:szCs w:val="22"/>
          <w:lang w:eastAsia="ar-SA"/>
        </w:rPr>
      </w:pPr>
    </w:p>
    <w:tbl>
      <w:tblPr>
        <w:tblW w:w="0" w:type="auto"/>
        <w:tblLayout w:type="fixed"/>
        <w:tblLook w:val="00A0" w:firstRow="1" w:lastRow="0" w:firstColumn="1" w:lastColumn="0" w:noHBand="0" w:noVBand="0"/>
      </w:tblPr>
      <w:tblGrid>
        <w:gridCol w:w="3935"/>
      </w:tblGrid>
      <w:tr w:rsidR="00DE175D" w:rsidRPr="00C40804" w14:paraId="5841D4B1" w14:textId="77777777" w:rsidTr="00585A6E">
        <w:trPr>
          <w:trHeight w:val="1707"/>
        </w:trPr>
        <w:tc>
          <w:tcPr>
            <w:tcW w:w="3935" w:type="dxa"/>
            <w:tcBorders>
              <w:top w:val="single" w:sz="4" w:space="0" w:color="000000"/>
              <w:left w:val="single" w:sz="4" w:space="0" w:color="000000"/>
              <w:bottom w:val="single" w:sz="4" w:space="0" w:color="000000"/>
              <w:right w:val="single" w:sz="4" w:space="0" w:color="000000"/>
            </w:tcBorders>
          </w:tcPr>
          <w:p w14:paraId="1856A225" w14:textId="77777777" w:rsidR="00DE175D" w:rsidRPr="00C40804" w:rsidRDefault="00DE175D" w:rsidP="00585A6E">
            <w:pPr>
              <w:suppressAutoHyphens/>
              <w:snapToGrid w:val="0"/>
              <w:jc w:val="right"/>
              <w:rPr>
                <w:rFonts w:asciiTheme="minorHAnsi" w:hAnsiTheme="minorHAnsi" w:cstheme="minorHAnsi"/>
                <w:sz w:val="22"/>
                <w:szCs w:val="22"/>
                <w:lang w:eastAsia="ar-SA"/>
              </w:rPr>
            </w:pPr>
          </w:p>
          <w:p w14:paraId="4E971A6A" w14:textId="77777777" w:rsidR="00DE175D" w:rsidRPr="00C40804" w:rsidRDefault="00DE175D" w:rsidP="00585A6E">
            <w:pPr>
              <w:suppressAutoHyphens/>
              <w:jc w:val="right"/>
              <w:rPr>
                <w:rFonts w:asciiTheme="minorHAnsi" w:hAnsiTheme="minorHAnsi" w:cstheme="minorHAnsi"/>
                <w:sz w:val="22"/>
                <w:szCs w:val="22"/>
                <w:lang w:eastAsia="ar-SA"/>
              </w:rPr>
            </w:pPr>
          </w:p>
          <w:p w14:paraId="15DD3E76" w14:textId="77777777" w:rsidR="00DE175D" w:rsidRPr="00C40804" w:rsidRDefault="00DE175D" w:rsidP="00585A6E">
            <w:pPr>
              <w:suppressAutoHyphens/>
              <w:jc w:val="right"/>
              <w:rPr>
                <w:rFonts w:asciiTheme="minorHAnsi" w:hAnsiTheme="minorHAnsi" w:cstheme="minorHAnsi"/>
                <w:sz w:val="22"/>
                <w:szCs w:val="22"/>
                <w:lang w:eastAsia="ar-SA"/>
              </w:rPr>
            </w:pPr>
          </w:p>
          <w:p w14:paraId="63B1E232" w14:textId="77777777" w:rsidR="00DE175D" w:rsidRPr="00C40804" w:rsidRDefault="00DE175D" w:rsidP="00585A6E">
            <w:pPr>
              <w:suppressAutoHyphens/>
              <w:jc w:val="center"/>
              <w:rPr>
                <w:rFonts w:asciiTheme="minorHAnsi" w:hAnsiTheme="minorHAnsi" w:cstheme="minorHAnsi"/>
                <w:sz w:val="22"/>
                <w:szCs w:val="22"/>
                <w:lang w:eastAsia="ar-SA"/>
              </w:rPr>
            </w:pPr>
          </w:p>
          <w:p w14:paraId="3A3F943F" w14:textId="77777777" w:rsidR="00DE175D" w:rsidRPr="00C40804" w:rsidRDefault="00DE175D" w:rsidP="00585A6E">
            <w:pPr>
              <w:suppressAutoHyphens/>
              <w:jc w:val="center"/>
              <w:rPr>
                <w:rFonts w:asciiTheme="minorHAnsi" w:hAnsiTheme="minorHAnsi" w:cstheme="minorHAnsi"/>
                <w:sz w:val="22"/>
                <w:szCs w:val="22"/>
                <w:lang w:eastAsia="ar-SA"/>
              </w:rPr>
            </w:pPr>
          </w:p>
          <w:p w14:paraId="342706EF" w14:textId="46EAE2A4" w:rsidR="00DE175D" w:rsidRPr="00C40804" w:rsidRDefault="00E17DC8" w:rsidP="00585A6E">
            <w:pPr>
              <w:suppressAutoHyphens/>
              <w:jc w:val="center"/>
              <w:rPr>
                <w:rFonts w:asciiTheme="minorHAnsi" w:hAnsiTheme="minorHAnsi" w:cstheme="minorHAnsi"/>
                <w:sz w:val="22"/>
                <w:szCs w:val="22"/>
                <w:lang w:eastAsia="ar-SA"/>
              </w:rPr>
            </w:pPr>
            <w:r>
              <w:rPr>
                <w:rFonts w:asciiTheme="minorHAnsi" w:hAnsiTheme="minorHAnsi" w:cstheme="minorHAnsi"/>
                <w:sz w:val="22"/>
                <w:szCs w:val="22"/>
                <w:lang w:eastAsia="ar-SA"/>
              </w:rPr>
              <w:t>pieczęć W</w:t>
            </w:r>
            <w:r w:rsidR="00DE175D" w:rsidRPr="00C40804">
              <w:rPr>
                <w:rFonts w:asciiTheme="minorHAnsi" w:hAnsiTheme="minorHAnsi" w:cstheme="minorHAnsi"/>
                <w:sz w:val="22"/>
                <w:szCs w:val="22"/>
                <w:lang w:eastAsia="ar-SA"/>
              </w:rPr>
              <w:t>ykonawcy</w:t>
            </w:r>
          </w:p>
        </w:tc>
      </w:tr>
    </w:tbl>
    <w:p w14:paraId="2C4ACDBE" w14:textId="77777777" w:rsidR="00A87D87" w:rsidRDefault="00A87D87" w:rsidP="00DE175D">
      <w:pPr>
        <w:suppressAutoHyphens/>
        <w:spacing w:before="120" w:line="360" w:lineRule="auto"/>
        <w:jc w:val="center"/>
        <w:rPr>
          <w:rFonts w:asciiTheme="minorHAnsi" w:hAnsiTheme="minorHAnsi" w:cstheme="minorHAnsi"/>
          <w:sz w:val="22"/>
          <w:szCs w:val="22"/>
          <w:lang w:eastAsia="ar-SA"/>
        </w:rPr>
      </w:pPr>
    </w:p>
    <w:p w14:paraId="62BF4025" w14:textId="771E23C1" w:rsidR="00DE175D" w:rsidRPr="00C40804" w:rsidRDefault="00DE175D" w:rsidP="00DE175D">
      <w:pPr>
        <w:suppressAutoHyphens/>
        <w:spacing w:before="120" w:line="360" w:lineRule="auto"/>
        <w:jc w:val="center"/>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Sporządzona w dniu </w:t>
      </w:r>
      <w:r w:rsidR="00E17DC8">
        <w:rPr>
          <w:rFonts w:asciiTheme="minorHAnsi" w:hAnsiTheme="minorHAnsi" w:cstheme="minorHAnsi"/>
          <w:sz w:val="22"/>
          <w:szCs w:val="22"/>
          <w:lang w:eastAsia="ar-SA"/>
        </w:rPr>
        <w:t>…………………………</w:t>
      </w:r>
      <w:r w:rsidR="00FF3FDF">
        <w:rPr>
          <w:rFonts w:asciiTheme="minorHAnsi" w:hAnsiTheme="minorHAnsi" w:cstheme="minorHAnsi"/>
          <w:sz w:val="22"/>
          <w:szCs w:val="22"/>
          <w:lang w:eastAsia="ar-SA"/>
        </w:rPr>
        <w:t xml:space="preserve"> r.</w:t>
      </w:r>
    </w:p>
    <w:p w14:paraId="1C7450F8" w14:textId="49AA4920" w:rsidR="0036339A" w:rsidRPr="0036339A" w:rsidRDefault="00DE175D" w:rsidP="00E17DC8">
      <w:pPr>
        <w:suppressAutoHyphens/>
        <w:spacing w:line="276" w:lineRule="auto"/>
        <w:jc w:val="both"/>
        <w:rPr>
          <w:rFonts w:asciiTheme="minorHAnsi" w:hAnsiTheme="minorHAnsi" w:cstheme="minorHAnsi"/>
          <w:i/>
          <w:iCs/>
          <w:sz w:val="22"/>
          <w:szCs w:val="22"/>
          <w:u w:val="single"/>
          <w:lang w:eastAsia="ar-SA"/>
        </w:rPr>
      </w:pPr>
      <w:r w:rsidRPr="0036339A">
        <w:rPr>
          <w:rFonts w:asciiTheme="minorHAnsi" w:hAnsiTheme="minorHAnsi" w:cstheme="minorHAnsi"/>
          <w:b/>
          <w:bCs/>
          <w:sz w:val="22"/>
          <w:szCs w:val="22"/>
          <w:u w:val="single"/>
          <w:lang w:eastAsia="ar-SA"/>
        </w:rPr>
        <w:t>ZAMAWIAJĄCY</w:t>
      </w:r>
      <w:r w:rsidR="0036339A" w:rsidRPr="0036339A">
        <w:rPr>
          <w:rFonts w:asciiTheme="minorHAnsi" w:hAnsiTheme="minorHAnsi" w:cstheme="minorHAnsi"/>
          <w:b/>
          <w:bCs/>
          <w:sz w:val="22"/>
          <w:szCs w:val="22"/>
          <w:u w:val="single"/>
          <w:lang w:eastAsia="ar-SA"/>
        </w:rPr>
        <w:t xml:space="preserve"> (Uprawniony z Gwarancji)</w:t>
      </w:r>
      <w:r w:rsidRPr="0036339A">
        <w:rPr>
          <w:rFonts w:asciiTheme="minorHAnsi" w:hAnsiTheme="minorHAnsi" w:cstheme="minorHAnsi"/>
          <w:b/>
          <w:bCs/>
          <w:sz w:val="22"/>
          <w:szCs w:val="22"/>
          <w:u w:val="single"/>
          <w:lang w:eastAsia="ar-SA"/>
        </w:rPr>
        <w:t>:</w:t>
      </w:r>
      <w:r w:rsidRPr="0036339A">
        <w:rPr>
          <w:rFonts w:asciiTheme="minorHAnsi" w:hAnsiTheme="minorHAnsi" w:cstheme="minorHAnsi"/>
          <w:b/>
          <w:bCs/>
          <w:sz w:val="22"/>
          <w:szCs w:val="22"/>
          <w:u w:val="single"/>
          <w:lang w:eastAsia="ar-SA"/>
        </w:rPr>
        <w:tab/>
      </w:r>
      <w:r w:rsidRPr="0036339A">
        <w:rPr>
          <w:rFonts w:asciiTheme="minorHAnsi" w:hAnsiTheme="minorHAnsi" w:cstheme="minorHAnsi"/>
          <w:i/>
          <w:iCs/>
          <w:sz w:val="22"/>
          <w:szCs w:val="22"/>
          <w:u w:val="single"/>
          <w:lang w:eastAsia="ar-SA"/>
        </w:rPr>
        <w:t xml:space="preserve"> </w:t>
      </w:r>
    </w:p>
    <w:p w14:paraId="5E0CAC2C" w14:textId="3552EF12" w:rsidR="00DE175D" w:rsidRPr="00C40804" w:rsidRDefault="00E17DC8" w:rsidP="0036339A">
      <w:pPr>
        <w:suppressAutoHyphens/>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Gmina</w:t>
      </w:r>
      <w:r w:rsidR="00DE175D" w:rsidRPr="00C40804">
        <w:rPr>
          <w:rFonts w:asciiTheme="minorHAnsi" w:hAnsiTheme="minorHAnsi" w:cstheme="minorHAnsi"/>
          <w:b/>
          <w:bCs/>
          <w:sz w:val="22"/>
          <w:szCs w:val="22"/>
        </w:rPr>
        <w:t xml:space="preserve"> Szczekociny - Urząd Miasta i Gminy Szczekociny </w:t>
      </w:r>
    </w:p>
    <w:p w14:paraId="273600EF" w14:textId="77777777" w:rsidR="00DE175D" w:rsidRPr="00C40804" w:rsidRDefault="00DE175D" w:rsidP="0036339A">
      <w:pPr>
        <w:rPr>
          <w:rFonts w:asciiTheme="minorHAnsi" w:hAnsiTheme="minorHAnsi" w:cstheme="minorHAnsi"/>
          <w:b/>
          <w:bCs/>
          <w:sz w:val="22"/>
          <w:szCs w:val="22"/>
        </w:rPr>
      </w:pPr>
      <w:r w:rsidRPr="00C40804">
        <w:rPr>
          <w:rFonts w:asciiTheme="minorHAnsi" w:hAnsiTheme="minorHAnsi" w:cstheme="minorHAnsi"/>
          <w:b/>
          <w:bCs/>
          <w:sz w:val="22"/>
          <w:szCs w:val="22"/>
        </w:rPr>
        <w:t>ul. Senatorska 2, 42-445 Szczekociny</w:t>
      </w:r>
    </w:p>
    <w:p w14:paraId="1E5BB017" w14:textId="054662C2" w:rsidR="00E17DC8" w:rsidRPr="00E17DC8" w:rsidRDefault="00DE175D" w:rsidP="0036339A">
      <w:pPr>
        <w:suppressAutoHyphens/>
        <w:spacing w:before="120" w:line="360" w:lineRule="auto"/>
        <w:rPr>
          <w:rFonts w:asciiTheme="minorHAnsi" w:hAnsiTheme="minorHAnsi" w:cstheme="minorHAnsi"/>
          <w:iCs/>
          <w:sz w:val="22"/>
          <w:szCs w:val="22"/>
          <w:lang w:eastAsia="ar-SA"/>
        </w:rPr>
      </w:pPr>
      <w:r w:rsidRPr="0036339A">
        <w:rPr>
          <w:rFonts w:asciiTheme="minorHAnsi" w:hAnsiTheme="minorHAnsi" w:cstheme="minorHAnsi"/>
          <w:b/>
          <w:bCs/>
          <w:sz w:val="22"/>
          <w:szCs w:val="22"/>
          <w:u w:val="single"/>
          <w:lang w:eastAsia="ar-SA"/>
        </w:rPr>
        <w:t>WYKONAWCA</w:t>
      </w:r>
      <w:r w:rsidR="0036339A" w:rsidRPr="0036339A">
        <w:rPr>
          <w:rFonts w:asciiTheme="minorHAnsi" w:hAnsiTheme="minorHAnsi" w:cstheme="minorHAnsi"/>
          <w:b/>
          <w:bCs/>
          <w:sz w:val="22"/>
          <w:szCs w:val="22"/>
          <w:u w:val="single"/>
          <w:lang w:eastAsia="ar-SA"/>
        </w:rPr>
        <w:t xml:space="preserve"> (Gwarant)</w:t>
      </w:r>
      <w:r w:rsidRPr="0036339A">
        <w:rPr>
          <w:rFonts w:asciiTheme="minorHAnsi" w:hAnsiTheme="minorHAnsi" w:cstheme="minorHAnsi"/>
          <w:b/>
          <w:bCs/>
          <w:sz w:val="22"/>
          <w:szCs w:val="22"/>
          <w:u w:val="single"/>
          <w:lang w:eastAsia="ar-SA"/>
        </w:rPr>
        <w:t>:</w:t>
      </w:r>
      <w:r w:rsidRPr="00C40804">
        <w:rPr>
          <w:rFonts w:asciiTheme="minorHAnsi" w:hAnsiTheme="minorHAnsi" w:cstheme="minorHAnsi"/>
          <w:sz w:val="22"/>
          <w:szCs w:val="22"/>
          <w:lang w:eastAsia="ar-SA"/>
        </w:rPr>
        <w:t xml:space="preserve"> </w:t>
      </w:r>
      <w:r w:rsidRPr="00E17DC8">
        <w:rPr>
          <w:rFonts w:asciiTheme="minorHAnsi" w:hAnsiTheme="minorHAnsi" w:cstheme="minorHAnsi"/>
          <w:iCs/>
          <w:sz w:val="22"/>
          <w:szCs w:val="22"/>
          <w:lang w:eastAsia="ar-SA"/>
        </w:rPr>
        <w:t>.....................................................................................................................................</w:t>
      </w:r>
      <w:r w:rsidR="00E17DC8" w:rsidRPr="00E17DC8">
        <w:rPr>
          <w:rFonts w:asciiTheme="minorHAnsi" w:hAnsiTheme="minorHAnsi" w:cstheme="minorHAnsi"/>
          <w:iCs/>
          <w:sz w:val="22"/>
          <w:szCs w:val="22"/>
          <w:lang w:eastAsia="ar-SA"/>
        </w:rPr>
        <w:t>.........</w:t>
      </w:r>
    </w:p>
    <w:p w14:paraId="5DCE8858" w14:textId="4E927066" w:rsidR="00DE175D" w:rsidRPr="00E17DC8" w:rsidRDefault="00E17DC8" w:rsidP="00DE175D">
      <w:pPr>
        <w:suppressAutoHyphens/>
        <w:spacing w:before="120" w:line="360" w:lineRule="auto"/>
        <w:jc w:val="both"/>
        <w:rPr>
          <w:rFonts w:asciiTheme="minorHAnsi" w:hAnsiTheme="minorHAnsi" w:cstheme="minorHAnsi"/>
          <w:iCs/>
          <w:sz w:val="22"/>
          <w:szCs w:val="22"/>
          <w:lang w:eastAsia="ar-SA"/>
        </w:rPr>
      </w:pPr>
      <w:r w:rsidRPr="00E17DC8">
        <w:rPr>
          <w:rFonts w:asciiTheme="minorHAnsi" w:hAnsiTheme="minorHAnsi" w:cstheme="minorHAnsi"/>
          <w:iCs/>
          <w:sz w:val="22"/>
          <w:szCs w:val="22"/>
          <w:lang w:eastAsia="ar-SA"/>
        </w:rPr>
        <w:t>...................</w:t>
      </w:r>
      <w:r w:rsidR="00DE175D" w:rsidRPr="00E17DC8">
        <w:rPr>
          <w:rFonts w:asciiTheme="minorHAnsi" w:hAnsiTheme="minorHAnsi" w:cstheme="minorHAnsi"/>
          <w:iCs/>
          <w:sz w:val="22"/>
          <w:szCs w:val="22"/>
          <w:lang w:eastAsia="ar-SA"/>
        </w:rPr>
        <w:t>...................................................................................................</w:t>
      </w:r>
      <w:r w:rsidRPr="00E17DC8">
        <w:rPr>
          <w:rFonts w:asciiTheme="minorHAnsi" w:hAnsiTheme="minorHAnsi" w:cstheme="minorHAnsi"/>
          <w:iCs/>
          <w:sz w:val="22"/>
          <w:szCs w:val="22"/>
          <w:lang w:eastAsia="ar-SA"/>
        </w:rPr>
        <w:t>........................</w:t>
      </w:r>
    </w:p>
    <w:p w14:paraId="575188A9" w14:textId="37B1D34C" w:rsidR="00DE175D" w:rsidRPr="00C40804" w:rsidRDefault="00DE175D" w:rsidP="00DE175D">
      <w:pPr>
        <w:suppressAutoHyphens/>
        <w:spacing w:before="120" w:line="360" w:lineRule="auto"/>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Umowa Nr </w:t>
      </w:r>
      <w:r w:rsidR="00E17DC8">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 xml:space="preserve"> z dnia </w:t>
      </w:r>
      <w:r w:rsidR="00E17DC8">
        <w:rPr>
          <w:rFonts w:asciiTheme="minorHAnsi" w:hAnsiTheme="minorHAnsi" w:cstheme="minorHAnsi"/>
          <w:sz w:val="22"/>
          <w:szCs w:val="22"/>
          <w:lang w:eastAsia="ar-SA"/>
        </w:rPr>
        <w:t xml:space="preserve">………………………………………. </w:t>
      </w:r>
      <w:r w:rsidRPr="00C40804">
        <w:rPr>
          <w:rFonts w:asciiTheme="minorHAnsi" w:hAnsiTheme="minorHAnsi" w:cstheme="minorHAnsi"/>
          <w:sz w:val="22"/>
          <w:szCs w:val="22"/>
          <w:lang w:eastAsia="ar-SA"/>
        </w:rPr>
        <w:t>r.</w:t>
      </w:r>
    </w:p>
    <w:p w14:paraId="20A52EC7" w14:textId="1B4C9097" w:rsidR="00800122" w:rsidRPr="00800122" w:rsidRDefault="00800122" w:rsidP="00800122">
      <w:pPr>
        <w:suppressAutoHyphens/>
        <w:spacing w:before="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Przedmiot objęty gwarancją </w:t>
      </w:r>
      <w:r w:rsidR="003F088F">
        <w:rPr>
          <w:rFonts w:ascii="Calibri" w:eastAsia="Calibri" w:hAnsi="Calibri" w:cs="Calibri"/>
          <w:b/>
          <w:color w:val="000000"/>
          <w:sz w:val="22"/>
          <w:szCs w:val="24"/>
          <w:lang w:eastAsia="en-US"/>
        </w:rPr>
        <w:t>Modernizacja boiska przy ul. Spacerowej w Szczekocinach</w:t>
      </w:r>
      <w:bookmarkStart w:id="0" w:name="_GoBack"/>
      <w:bookmarkEnd w:id="0"/>
      <w:r>
        <w:rPr>
          <w:rFonts w:ascii="Calibri" w:eastAsia="Calibri" w:hAnsi="Calibri" w:cs="Calibri"/>
          <w:b/>
          <w:color w:val="000000"/>
          <w:sz w:val="22"/>
          <w:szCs w:val="24"/>
          <w:lang w:eastAsia="en-US"/>
        </w:rPr>
        <w:t>.</w:t>
      </w:r>
    </w:p>
    <w:p w14:paraId="4226D35C" w14:textId="7C005252" w:rsidR="000E0425" w:rsidRDefault="00E17DC8" w:rsidP="00800122">
      <w:pPr>
        <w:autoSpaceDE w:val="0"/>
        <w:autoSpaceDN w:val="0"/>
        <w:adjustRightInd w:val="0"/>
        <w:spacing w:after="6" w:line="276" w:lineRule="auto"/>
        <w:jc w:val="both"/>
        <w:rPr>
          <w:rFonts w:ascii="Calibri" w:eastAsia="Calibri" w:hAnsi="Calibri" w:cs="Calibri"/>
          <w:i/>
          <w:sz w:val="22"/>
          <w:szCs w:val="22"/>
          <w:lang w:eastAsia="en-US"/>
        </w:rPr>
      </w:pPr>
      <w:r w:rsidRPr="00E17DC8">
        <w:rPr>
          <w:rFonts w:ascii="Calibri" w:eastAsia="Calibri" w:hAnsi="Calibri" w:cs="Calibri"/>
          <w:b/>
          <w:color w:val="000000"/>
          <w:sz w:val="22"/>
          <w:szCs w:val="24"/>
          <w:lang w:eastAsia="en-US"/>
        </w:rPr>
        <w:t xml:space="preserve"> </w:t>
      </w:r>
    </w:p>
    <w:p w14:paraId="0B6ADFE4" w14:textId="4018EEA5" w:rsidR="00DE175D" w:rsidRPr="00C40804"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Przedmiot gwarancji obejmuje łącznie wszystkie roboty b</w:t>
      </w:r>
      <w:r w:rsidR="00A972E4">
        <w:rPr>
          <w:rFonts w:asciiTheme="minorHAnsi" w:hAnsiTheme="minorHAnsi" w:cstheme="minorHAnsi"/>
          <w:sz w:val="22"/>
          <w:szCs w:val="22"/>
          <w:lang w:eastAsia="ar-SA"/>
        </w:rPr>
        <w:t>udowlane wykonane w ramach w/w u</w:t>
      </w:r>
      <w:r w:rsidRPr="00C40804">
        <w:rPr>
          <w:rFonts w:asciiTheme="minorHAnsi" w:hAnsiTheme="minorHAnsi" w:cstheme="minorHAnsi"/>
          <w:sz w:val="22"/>
          <w:szCs w:val="22"/>
          <w:lang w:eastAsia="ar-SA"/>
        </w:rPr>
        <w:t>mowy wraz z wbudowanymi materiałami, wyrobami budowlanymi.</w:t>
      </w:r>
    </w:p>
    <w:p w14:paraId="1E1BE4FA" w14:textId="175DBBCE" w:rsidR="00DE175D" w:rsidRPr="00C40804"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 xml:space="preserve">Data odbioru końcowego inwestycji </w:t>
      </w:r>
      <w:r w:rsidR="0036339A">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 xml:space="preserve"> r.</w:t>
      </w:r>
    </w:p>
    <w:p w14:paraId="000DC4AF" w14:textId="77777777" w:rsidR="004748EE" w:rsidRPr="004748EE" w:rsidRDefault="004748EE" w:rsidP="00EC5007">
      <w:pPr>
        <w:rPr>
          <w:rFonts w:asciiTheme="minorHAnsi" w:hAnsiTheme="minorHAnsi" w:cstheme="minorHAnsi"/>
          <w:sz w:val="22"/>
          <w:szCs w:val="22"/>
        </w:rPr>
      </w:pPr>
    </w:p>
    <w:p w14:paraId="2B3F294B" w14:textId="373E2545" w:rsidR="004748EE" w:rsidRPr="0036339A" w:rsidRDefault="004748EE" w:rsidP="0036339A">
      <w:pPr>
        <w:pStyle w:val="Akapitzlist"/>
        <w:numPr>
          <w:ilvl w:val="0"/>
          <w:numId w:val="14"/>
        </w:numPr>
        <w:rPr>
          <w:rFonts w:asciiTheme="minorHAnsi" w:hAnsiTheme="minorHAnsi" w:cstheme="minorHAnsi"/>
          <w:b/>
          <w:bCs/>
          <w:sz w:val="22"/>
          <w:szCs w:val="22"/>
        </w:rPr>
      </w:pPr>
      <w:r w:rsidRPr="0036339A">
        <w:rPr>
          <w:rFonts w:asciiTheme="minorHAnsi" w:hAnsiTheme="minorHAnsi" w:cstheme="minorHAnsi"/>
          <w:b/>
          <w:bCs/>
          <w:sz w:val="22"/>
          <w:szCs w:val="22"/>
        </w:rPr>
        <w:t xml:space="preserve">Przedmiot, oświadczenie Gwaranta i termin Gwarancji </w:t>
      </w:r>
    </w:p>
    <w:p w14:paraId="311FF32C" w14:textId="09869511" w:rsidR="004748EE" w:rsidRDefault="004748EE" w:rsidP="0036339A">
      <w:pPr>
        <w:pStyle w:val="Akapitzlist"/>
        <w:numPr>
          <w:ilvl w:val="0"/>
          <w:numId w:val="13"/>
        </w:numPr>
        <w:jc w:val="both"/>
        <w:rPr>
          <w:rFonts w:asciiTheme="minorHAnsi" w:hAnsiTheme="minorHAnsi" w:cstheme="minorHAnsi"/>
          <w:sz w:val="22"/>
          <w:szCs w:val="22"/>
        </w:rPr>
      </w:pPr>
      <w:r w:rsidRPr="0036339A">
        <w:rPr>
          <w:rFonts w:asciiTheme="minorHAnsi" w:hAnsiTheme="minorHAnsi" w:cstheme="minorHAnsi"/>
          <w:sz w:val="22"/>
          <w:szCs w:val="22"/>
        </w:rPr>
        <w:t xml:space="preserve">Gwarant udziela Uprawnionemu z Gwarancji na przedmiot umowy, gwarancji jakości na okres ......... miesięcy, licząc od daty odbioru końcowego przedmiotu umowy. </w:t>
      </w:r>
    </w:p>
    <w:p w14:paraId="31C0A6B1" w14:textId="64BF24D8"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46C7A79F" w14:textId="0217AA42"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 </w:t>
      </w:r>
    </w:p>
    <w:p w14:paraId="74765800" w14:textId="4B439A95"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Ilekroć w niniejszej Gwarancji jest mowa o „usunięciu wady", należy przez to rozumieć również wymianę rzeczy wchodzącej w zakres przedmiotu Umowy na wolną od wad. </w:t>
      </w:r>
    </w:p>
    <w:p w14:paraId="7B1ADEA6" w14:textId="15AFDD4D"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Bieg terminu gwarancji rozpoczyna się od dnia następnego, licząc od daty dokonania protokolarnego odbioru końcowego robót stanowiących przedmiot Umowy. </w:t>
      </w:r>
    </w:p>
    <w:p w14:paraId="50DC80D0" w14:textId="7D8CEA4C"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Okres gwarancji ulega odpowiedniemu przedłużeniu i biegnie na nowo w stosunku do tej części przedmiotu Umowy, w której w ramach gwarancji była usuwana wada. </w:t>
      </w:r>
    </w:p>
    <w:p w14:paraId="364684CE" w14:textId="329E67F7"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lastRenderedPageBreak/>
        <w:t xml:space="preserve">W ramach gwarancji Gwarant zobowiązuje się usunąć wady przedmiotu umowy w terminie wyznaczonym przez Zamawiającego. Koszty usuwania wad ponosi Gwarant. </w:t>
      </w:r>
    </w:p>
    <w:p w14:paraId="4A619320" w14:textId="473A331B" w:rsidR="004748EE"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Niezależnie od uprawnień wynikających z gwarancji jakości Uprawniony z Gwarancji może wykonywać uprawnienia z tytułu rękojmi za wady. </w:t>
      </w:r>
    </w:p>
    <w:p w14:paraId="1C56069F" w14:textId="6B1BCF0C" w:rsidR="004748EE" w:rsidRPr="00887DF6" w:rsidRDefault="004748EE" w:rsidP="00887DF6">
      <w:pPr>
        <w:pStyle w:val="Akapitzlist"/>
        <w:numPr>
          <w:ilvl w:val="0"/>
          <w:numId w:val="13"/>
        </w:numPr>
        <w:jc w:val="both"/>
        <w:rPr>
          <w:rFonts w:asciiTheme="minorHAnsi" w:hAnsiTheme="minorHAnsi" w:cstheme="minorHAnsi"/>
          <w:sz w:val="22"/>
          <w:szCs w:val="22"/>
        </w:rPr>
      </w:pPr>
      <w:r w:rsidRPr="00887DF6">
        <w:rPr>
          <w:rFonts w:asciiTheme="minorHAnsi" w:hAnsiTheme="minorHAnsi" w:cstheme="minorHAnsi"/>
          <w:sz w:val="22"/>
          <w:szCs w:val="22"/>
        </w:rPr>
        <w:t xml:space="preserve">Udzielona gwarancja nie narusza prawa Uprawnionego z Gwarancji do dochodzenia roszczeń o naprawienie szkody w pełnej wysokości na zasadach określonych w Kodeksie Cywilnym </w:t>
      </w:r>
    </w:p>
    <w:p w14:paraId="2B48CCFE" w14:textId="77777777" w:rsidR="004748EE" w:rsidRPr="004748EE" w:rsidRDefault="004748EE" w:rsidP="00EC5007">
      <w:pPr>
        <w:rPr>
          <w:rFonts w:asciiTheme="minorHAnsi" w:hAnsiTheme="minorHAnsi" w:cstheme="minorHAnsi"/>
          <w:sz w:val="22"/>
          <w:szCs w:val="22"/>
        </w:rPr>
      </w:pPr>
    </w:p>
    <w:p w14:paraId="22ECEDD6" w14:textId="06AC30DA" w:rsidR="004748EE" w:rsidRPr="005E4551" w:rsidRDefault="004748EE" w:rsidP="005E4551">
      <w:pPr>
        <w:pStyle w:val="Akapitzlist"/>
        <w:numPr>
          <w:ilvl w:val="0"/>
          <w:numId w:val="15"/>
        </w:numPr>
        <w:rPr>
          <w:rFonts w:asciiTheme="minorHAnsi" w:hAnsiTheme="minorHAnsi" w:cstheme="minorHAnsi"/>
          <w:sz w:val="22"/>
          <w:szCs w:val="22"/>
        </w:rPr>
      </w:pPr>
      <w:r w:rsidRPr="005E4551">
        <w:rPr>
          <w:rFonts w:asciiTheme="minorHAnsi" w:hAnsiTheme="minorHAnsi" w:cstheme="minorHAnsi"/>
          <w:b/>
          <w:bCs/>
          <w:sz w:val="22"/>
          <w:szCs w:val="22"/>
        </w:rPr>
        <w:t>Obowiązki i uprawnienia Gwaranta i Uprawnionego z Gwarancji</w:t>
      </w:r>
    </w:p>
    <w:p w14:paraId="766D021B" w14:textId="028032C3"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W przypadku wystąpienia jakiejkolwiek wady w przedmiocie Umowy Uprawniony z Gwarancji jest uprawniony do: </w:t>
      </w:r>
    </w:p>
    <w:p w14:paraId="4EF6BE11" w14:textId="40BC438E" w:rsidR="004748EE"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żądania usunięcia wady przedmiotu Umowy, a w przypadku, gdy dana rzecz wchodząca w zakres przedmiotu umowy była już dwukrotnie naprawiana - do żądania wymiany te</w:t>
      </w:r>
      <w:r w:rsidR="005E4551">
        <w:rPr>
          <w:rFonts w:asciiTheme="minorHAnsi" w:hAnsiTheme="minorHAnsi" w:cstheme="minorHAnsi"/>
          <w:sz w:val="22"/>
          <w:szCs w:val="22"/>
        </w:rPr>
        <w:t>j rzeczy na nową, wolną od wad;</w:t>
      </w:r>
    </w:p>
    <w:p w14:paraId="14BC69A3" w14:textId="77777777" w:rsidR="005E4551"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wskazania trybu usunięcia wady lub</w:t>
      </w:r>
      <w:r w:rsidR="005E4551">
        <w:rPr>
          <w:rFonts w:asciiTheme="minorHAnsi" w:hAnsiTheme="minorHAnsi" w:cstheme="minorHAnsi"/>
          <w:sz w:val="22"/>
          <w:szCs w:val="22"/>
        </w:rPr>
        <w:t xml:space="preserve"> wymiany rzeczy na wolną od wad;</w:t>
      </w:r>
    </w:p>
    <w:p w14:paraId="27DE43B1" w14:textId="2197F1C2" w:rsidR="004748EE" w:rsidRPr="005E4551" w:rsidRDefault="004748EE" w:rsidP="005E4551">
      <w:pPr>
        <w:pStyle w:val="Akapitzlist"/>
        <w:numPr>
          <w:ilvl w:val="0"/>
          <w:numId w:val="17"/>
        </w:numPr>
        <w:jc w:val="both"/>
        <w:rPr>
          <w:rFonts w:asciiTheme="minorHAnsi" w:hAnsiTheme="minorHAnsi" w:cstheme="minorHAnsi"/>
          <w:sz w:val="22"/>
          <w:szCs w:val="22"/>
        </w:rPr>
      </w:pPr>
      <w:r w:rsidRPr="005E4551">
        <w:rPr>
          <w:rFonts w:asciiTheme="minorHAnsi" w:hAnsiTheme="minorHAnsi" w:cstheme="minorHAnsi"/>
          <w:sz w:val="22"/>
          <w:szCs w:val="22"/>
        </w:rPr>
        <w:t xml:space="preserve">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 </w:t>
      </w:r>
    </w:p>
    <w:p w14:paraId="14D7A60F" w14:textId="470B4ABD"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W przypadku wystąpienia jakiejkolwiek wady w przedmiocie umowy Gwarant jest zobowiązany do: </w:t>
      </w:r>
    </w:p>
    <w:p w14:paraId="300A4F3D" w14:textId="1B7355D7"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terminowego spełnienia żądania Uprawnionego z Gwarancji dotyczącego usunięcia wady, przy czym usunięcie wady może nastąpić również poprzez wymianę rzeczy wchodzącej w zakres pr</w:t>
      </w:r>
      <w:r w:rsidR="005E4551">
        <w:rPr>
          <w:rFonts w:asciiTheme="minorHAnsi" w:hAnsiTheme="minorHAnsi" w:cstheme="minorHAnsi"/>
          <w:sz w:val="22"/>
          <w:szCs w:val="22"/>
        </w:rPr>
        <w:t>zedmiotu Umowy na wolną od wad;</w:t>
      </w:r>
    </w:p>
    <w:p w14:paraId="168E9D12" w14:textId="14A8B9B7"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 xml:space="preserve">terminowego spełnienia wymagań Uprawnionego z Gwarancji dotyczącego </w:t>
      </w:r>
      <w:r w:rsidR="005E4551">
        <w:rPr>
          <w:rFonts w:asciiTheme="minorHAnsi" w:hAnsiTheme="minorHAnsi" w:cstheme="minorHAnsi"/>
          <w:sz w:val="22"/>
          <w:szCs w:val="22"/>
        </w:rPr>
        <w:t>wymiany rzeczy na wolną od wad;</w:t>
      </w:r>
    </w:p>
    <w:p w14:paraId="782C8112" w14:textId="40A79938" w:rsidR="004748EE"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zapłaty kary umownej, o której mowa w</w:t>
      </w:r>
      <w:r w:rsidR="005E4551">
        <w:rPr>
          <w:rFonts w:asciiTheme="minorHAnsi" w:hAnsiTheme="minorHAnsi" w:cstheme="minorHAnsi"/>
          <w:sz w:val="22"/>
          <w:szCs w:val="22"/>
        </w:rPr>
        <w:t xml:space="preserve"> Umowie i niniejszej Gwarancji;</w:t>
      </w:r>
    </w:p>
    <w:p w14:paraId="5E607EF5" w14:textId="5D51ACEB" w:rsidR="004748EE" w:rsidRPr="005E4551" w:rsidRDefault="004748EE" w:rsidP="005E4551">
      <w:pPr>
        <w:pStyle w:val="Akapitzlist"/>
        <w:numPr>
          <w:ilvl w:val="0"/>
          <w:numId w:val="18"/>
        </w:numPr>
        <w:jc w:val="both"/>
        <w:rPr>
          <w:rFonts w:asciiTheme="minorHAnsi" w:hAnsiTheme="minorHAnsi" w:cstheme="minorHAnsi"/>
          <w:sz w:val="22"/>
          <w:szCs w:val="22"/>
        </w:rPr>
      </w:pPr>
      <w:r w:rsidRPr="005E4551">
        <w:rPr>
          <w:rFonts w:asciiTheme="minorHAnsi" w:hAnsiTheme="minorHAnsi" w:cstheme="minorHAnsi"/>
          <w:sz w:val="22"/>
          <w:szCs w:val="22"/>
        </w:rPr>
        <w:t>jeżeli kary umowne nie pokryją szkody w całości, Uprawniony z Gwarancji będzie uprawniony do dochodzenia odszkodowania w pełnej wysokości, na warunkach ogólnych.</w:t>
      </w:r>
    </w:p>
    <w:p w14:paraId="36F35ABD" w14:textId="1C33F617" w:rsidR="004748EE" w:rsidRPr="005E4551" w:rsidRDefault="004748EE" w:rsidP="005E4551">
      <w:pPr>
        <w:pStyle w:val="Akapitzlist"/>
        <w:numPr>
          <w:ilvl w:val="0"/>
          <w:numId w:val="16"/>
        </w:numPr>
        <w:jc w:val="both"/>
        <w:rPr>
          <w:rFonts w:asciiTheme="minorHAnsi" w:hAnsiTheme="minorHAnsi" w:cstheme="minorHAnsi"/>
          <w:sz w:val="22"/>
          <w:szCs w:val="22"/>
        </w:rPr>
      </w:pPr>
      <w:r w:rsidRPr="005E4551">
        <w:rPr>
          <w:rFonts w:asciiTheme="minorHAnsi" w:hAnsiTheme="minorHAnsi" w:cstheme="minorHAnsi"/>
          <w:sz w:val="22"/>
          <w:szCs w:val="22"/>
        </w:rPr>
        <w:t xml:space="preserve">Termin usunięcia wad wyznacza Uprawniony z Gwarancji w porozumieniu z Gwarantem, a w przypadku braku takiego porozumienia, termin jednostronnie wyznaczy Uprawniony z Gwarancji. </w:t>
      </w:r>
    </w:p>
    <w:p w14:paraId="30ECE76B" w14:textId="77777777" w:rsidR="004748EE" w:rsidRPr="004748EE" w:rsidRDefault="004748EE" w:rsidP="00EC5007">
      <w:pPr>
        <w:rPr>
          <w:rFonts w:asciiTheme="minorHAnsi" w:hAnsiTheme="minorHAnsi" w:cstheme="minorHAnsi"/>
          <w:sz w:val="22"/>
          <w:szCs w:val="22"/>
        </w:rPr>
      </w:pPr>
    </w:p>
    <w:p w14:paraId="0B76B6C9" w14:textId="76B279CF" w:rsidR="004748EE" w:rsidRPr="00775F9B" w:rsidRDefault="004748EE" w:rsidP="00775F9B">
      <w:pPr>
        <w:pStyle w:val="Akapitzlist"/>
        <w:numPr>
          <w:ilvl w:val="0"/>
          <w:numId w:val="19"/>
        </w:numPr>
        <w:rPr>
          <w:rFonts w:asciiTheme="minorHAnsi" w:hAnsiTheme="minorHAnsi" w:cstheme="minorHAnsi"/>
          <w:b/>
          <w:bCs/>
          <w:sz w:val="22"/>
          <w:szCs w:val="22"/>
        </w:rPr>
      </w:pPr>
      <w:r w:rsidRPr="00775F9B">
        <w:rPr>
          <w:rFonts w:asciiTheme="minorHAnsi" w:hAnsiTheme="minorHAnsi" w:cstheme="minorHAnsi"/>
          <w:b/>
          <w:bCs/>
          <w:sz w:val="22"/>
          <w:szCs w:val="22"/>
        </w:rPr>
        <w:t xml:space="preserve">Przeglądy gwarancyjne </w:t>
      </w:r>
    </w:p>
    <w:p w14:paraId="414991F4" w14:textId="77777777" w:rsidR="009F6BAF"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W okresie obowiązywania niniejszej gwarancji odbędą się 2 przeglądy gwarancyjne, z czego ostatni przegląd będzie przeglądem ostatecznym (pogwarancyjnym).</w:t>
      </w:r>
    </w:p>
    <w:p w14:paraId="449ADC3B" w14:textId="0C46105C"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 Datę, godzinę i miejsce dokonania przeglądu gwarancyjnego wyznacza Uprawniony z Gwarancji, zawiadamiając o nim Gwaranta na piśmie, z co najmniej 14 dniowym wyprzedzeniem. </w:t>
      </w:r>
    </w:p>
    <w:p w14:paraId="03FF921D" w14:textId="32F72046"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W skład komisji przeglądowej będzie wchodziła minimum 1 osoba wyznaczona przez Uprawnionego z Gwarancji oraz minimum 1 osoba wyznaczona przez Gwaranta. </w:t>
      </w:r>
    </w:p>
    <w:p w14:paraId="7E950B5E" w14:textId="3CA6EBE3" w:rsidR="004748EE"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Jeżeli Gwarant został prawidłowo zawiadomiony o terminie i miejscu dokonania przeglądu gwarancyjnego, niestawienie się jego przedstawicieli nie będzie wywoływało żadnych ujemnych skutków dla ważności i skuteczności ustaleń dokonanych przez komisję przeglądową. </w:t>
      </w:r>
    </w:p>
    <w:p w14:paraId="36E21520" w14:textId="0E060B99" w:rsidR="004748EE" w:rsidRPr="009F6BAF" w:rsidRDefault="004748EE" w:rsidP="009F6BAF">
      <w:pPr>
        <w:pStyle w:val="Akapitzlist"/>
        <w:numPr>
          <w:ilvl w:val="0"/>
          <w:numId w:val="20"/>
        </w:numPr>
        <w:jc w:val="both"/>
        <w:rPr>
          <w:rFonts w:asciiTheme="minorHAnsi" w:hAnsiTheme="minorHAnsi" w:cstheme="minorHAnsi"/>
          <w:sz w:val="22"/>
          <w:szCs w:val="22"/>
        </w:rPr>
      </w:pPr>
      <w:r w:rsidRPr="009F6BAF">
        <w:rPr>
          <w:rFonts w:asciiTheme="minorHAnsi" w:hAnsiTheme="minorHAnsi" w:cstheme="minorHAnsi"/>
          <w:sz w:val="22"/>
          <w:szCs w:val="22"/>
        </w:rPr>
        <w:t xml:space="preserve">Z każdego przeglądu gwarancyjnego sporządzany będzie Protokół Przeglądu Gwarancyjnego, co najmniej w dwóch egzemplarzach, po jednym dla Uprawnionego z Gwarancji i dla Gwaranta. W przypadku nieobecności przedstawicieli Gwaranta, Uprawniony z Gwarancji niezwłocznie prześle Gwarantowi jeden egzemplarz Protokołu Przeglądu. </w:t>
      </w:r>
    </w:p>
    <w:p w14:paraId="1A514FC2" w14:textId="77777777" w:rsidR="004748EE" w:rsidRPr="004748EE" w:rsidRDefault="004748EE" w:rsidP="00EC5007">
      <w:pPr>
        <w:ind w:left="567" w:hanging="567"/>
        <w:jc w:val="both"/>
        <w:rPr>
          <w:rFonts w:asciiTheme="minorHAnsi" w:hAnsiTheme="minorHAnsi" w:cstheme="minorHAnsi"/>
          <w:sz w:val="22"/>
          <w:szCs w:val="22"/>
        </w:rPr>
      </w:pPr>
    </w:p>
    <w:p w14:paraId="3C6D84DE" w14:textId="4AA7D37A" w:rsidR="004748EE" w:rsidRPr="00F631FC" w:rsidRDefault="004748EE" w:rsidP="00F631FC">
      <w:pPr>
        <w:pStyle w:val="Akapitzlist"/>
        <w:numPr>
          <w:ilvl w:val="0"/>
          <w:numId w:val="22"/>
        </w:numPr>
        <w:rPr>
          <w:rFonts w:asciiTheme="minorHAnsi" w:hAnsiTheme="minorHAnsi" w:cstheme="minorHAnsi"/>
          <w:b/>
          <w:bCs/>
          <w:sz w:val="22"/>
          <w:szCs w:val="22"/>
        </w:rPr>
      </w:pPr>
      <w:r w:rsidRPr="00F631FC">
        <w:rPr>
          <w:rFonts w:asciiTheme="minorHAnsi" w:hAnsiTheme="minorHAnsi" w:cstheme="minorHAnsi"/>
          <w:b/>
          <w:bCs/>
          <w:sz w:val="22"/>
          <w:szCs w:val="22"/>
        </w:rPr>
        <w:t xml:space="preserve">Tryby usuwania wad </w:t>
      </w:r>
    </w:p>
    <w:p w14:paraId="508F05C0" w14:textId="07E130B1" w:rsidR="004748EE" w:rsidRPr="00F631FC" w:rsidRDefault="004748EE" w:rsidP="00F631FC">
      <w:pPr>
        <w:pStyle w:val="Akapitzlist"/>
        <w:numPr>
          <w:ilvl w:val="0"/>
          <w:numId w:val="23"/>
        </w:numPr>
        <w:rPr>
          <w:rFonts w:asciiTheme="minorHAnsi" w:hAnsiTheme="minorHAnsi" w:cstheme="minorHAnsi"/>
          <w:sz w:val="22"/>
          <w:szCs w:val="22"/>
        </w:rPr>
      </w:pPr>
      <w:r w:rsidRPr="00F631FC">
        <w:rPr>
          <w:rFonts w:asciiTheme="minorHAnsi" w:hAnsiTheme="minorHAnsi" w:cstheme="minorHAnsi"/>
          <w:sz w:val="22"/>
          <w:szCs w:val="22"/>
        </w:rPr>
        <w:t xml:space="preserve">Zakłada się następującą klasyfikację wad: </w:t>
      </w:r>
    </w:p>
    <w:p w14:paraId="19DC6D12" w14:textId="480C69D5" w:rsidR="004748EE" w:rsidRDefault="004748EE" w:rsidP="00F631FC">
      <w:pPr>
        <w:pStyle w:val="Akapitzlist"/>
        <w:numPr>
          <w:ilvl w:val="0"/>
          <w:numId w:val="24"/>
        </w:numPr>
        <w:jc w:val="both"/>
        <w:rPr>
          <w:rFonts w:asciiTheme="minorHAnsi" w:hAnsiTheme="minorHAnsi" w:cstheme="minorHAnsi"/>
          <w:sz w:val="22"/>
          <w:szCs w:val="22"/>
        </w:rPr>
      </w:pPr>
      <w:r w:rsidRPr="00F631FC">
        <w:rPr>
          <w:rFonts w:asciiTheme="minorHAnsi" w:hAnsiTheme="minorHAnsi" w:cstheme="minorHAnsi"/>
          <w:sz w:val="22"/>
          <w:szCs w:val="22"/>
        </w:rPr>
        <w:t xml:space="preserve">wady istotne - powodujące zagrożenie bezpieczeństwa użytkowników oraz zakłócenia w prawidłowym funkcjonowaniu, </w:t>
      </w:r>
    </w:p>
    <w:p w14:paraId="3851089B" w14:textId="4824A72F" w:rsidR="004748EE" w:rsidRPr="00F631FC" w:rsidRDefault="004748EE" w:rsidP="00F631FC">
      <w:pPr>
        <w:pStyle w:val="Akapitzlist"/>
        <w:numPr>
          <w:ilvl w:val="0"/>
          <w:numId w:val="24"/>
        </w:numPr>
        <w:jc w:val="both"/>
        <w:rPr>
          <w:rFonts w:asciiTheme="minorHAnsi" w:hAnsiTheme="minorHAnsi" w:cstheme="minorHAnsi"/>
          <w:sz w:val="22"/>
          <w:szCs w:val="22"/>
        </w:rPr>
      </w:pPr>
      <w:r w:rsidRPr="00F631FC">
        <w:rPr>
          <w:rFonts w:asciiTheme="minorHAnsi" w:hAnsiTheme="minorHAnsi" w:cstheme="minorHAnsi"/>
          <w:sz w:val="22"/>
          <w:szCs w:val="22"/>
        </w:rPr>
        <w:lastRenderedPageBreak/>
        <w:t xml:space="preserve">wady nieistotne - nie powodujące zagrożenia bezpieczeństwa użytkowników oraz zakłóceń w prawidłowym funkcjonowaniu. </w:t>
      </w:r>
    </w:p>
    <w:p w14:paraId="17C3FD93" w14:textId="38BE33EF" w:rsidR="004748EE" w:rsidRPr="00F631FC" w:rsidRDefault="004748EE" w:rsidP="00F631FC">
      <w:pPr>
        <w:pStyle w:val="Akapitzlist"/>
        <w:numPr>
          <w:ilvl w:val="0"/>
          <w:numId w:val="23"/>
        </w:numPr>
        <w:jc w:val="both"/>
        <w:rPr>
          <w:rFonts w:asciiTheme="minorHAnsi" w:hAnsiTheme="minorHAnsi" w:cstheme="minorHAnsi"/>
          <w:sz w:val="22"/>
          <w:szCs w:val="22"/>
        </w:rPr>
      </w:pPr>
      <w:r w:rsidRPr="00F631FC">
        <w:rPr>
          <w:rFonts w:asciiTheme="minorHAnsi" w:hAnsiTheme="minorHAnsi" w:cstheme="minorHAnsi"/>
          <w:sz w:val="22"/>
          <w:szCs w:val="22"/>
        </w:rPr>
        <w:t xml:space="preserve">Gwarant obowiązany jest podjąć działania zmierzające do usuwania ujawnionej wady wg niżej przedstawionych wymagań technicznych oraz czasowych. </w:t>
      </w:r>
    </w:p>
    <w:p w14:paraId="54E3AD05" w14:textId="06D8DF9E" w:rsidR="004748EE" w:rsidRDefault="004748EE" w:rsidP="00F631FC">
      <w:pPr>
        <w:pStyle w:val="Akapitzlist"/>
        <w:numPr>
          <w:ilvl w:val="0"/>
          <w:numId w:val="25"/>
        </w:numPr>
        <w:jc w:val="both"/>
        <w:rPr>
          <w:rFonts w:asciiTheme="minorHAnsi" w:hAnsiTheme="minorHAnsi" w:cstheme="minorHAnsi"/>
          <w:sz w:val="22"/>
          <w:szCs w:val="22"/>
        </w:rPr>
      </w:pPr>
      <w:r w:rsidRPr="00F631FC">
        <w:rPr>
          <w:rFonts w:asciiTheme="minorHAnsi" w:hAnsiTheme="minorHAnsi" w:cstheme="minorHAnsi"/>
          <w:sz w:val="22"/>
          <w:szCs w:val="22"/>
        </w:rPr>
        <w:t xml:space="preserve">Wady istotne - powodujące zagrożenie bezpieczeństwa użytkowników oraz zakłócenia w prawidłowym funkcjonowaniu (bezpośrednio lub pośrednio brak możliwości eksploatacji jakiejkolwiek części obiektu) </w:t>
      </w:r>
    </w:p>
    <w:p w14:paraId="3D7170A2" w14:textId="77777777" w:rsidR="004748EE" w:rsidRPr="00F631FC" w:rsidRDefault="004748EE" w:rsidP="00F631FC">
      <w:pPr>
        <w:pStyle w:val="Akapitzlist"/>
        <w:ind w:left="1080"/>
        <w:jc w:val="both"/>
        <w:rPr>
          <w:rFonts w:asciiTheme="minorHAnsi" w:hAnsiTheme="minorHAnsi" w:cstheme="minorHAnsi"/>
          <w:sz w:val="22"/>
          <w:szCs w:val="22"/>
        </w:rPr>
      </w:pPr>
      <w:r w:rsidRPr="00F631FC">
        <w:rPr>
          <w:rFonts w:asciiTheme="minorHAnsi" w:hAnsiTheme="minorHAnsi" w:cstheme="minorHAnsi"/>
          <w:sz w:val="22"/>
          <w:szCs w:val="22"/>
        </w:rPr>
        <w:t xml:space="preserve">Potwierdzenie przyjęcia zgłoszenia i zabezpieczenie miejsca stanowiącego zagrożenie bezpieczeństwa użytkowników lub zakłócenie w prawidłowym funkcjonowaniu oraz określenie sposobu naprawy 24 h </w:t>
      </w:r>
    </w:p>
    <w:p w14:paraId="43FACC32" w14:textId="77777777" w:rsidR="004748EE" w:rsidRPr="004748EE" w:rsidRDefault="004748EE" w:rsidP="00F631FC">
      <w:pPr>
        <w:ind w:left="993" w:firstLine="87"/>
        <w:jc w:val="both"/>
        <w:rPr>
          <w:rFonts w:asciiTheme="minorHAnsi" w:hAnsiTheme="minorHAnsi" w:cstheme="minorHAnsi"/>
          <w:sz w:val="22"/>
          <w:szCs w:val="22"/>
        </w:rPr>
      </w:pPr>
      <w:r w:rsidRPr="004748EE">
        <w:rPr>
          <w:rFonts w:asciiTheme="minorHAnsi" w:hAnsiTheme="minorHAnsi" w:cstheme="minorHAnsi"/>
          <w:sz w:val="22"/>
          <w:szCs w:val="22"/>
        </w:rPr>
        <w:t xml:space="preserve">Całkowite usunięcie wady 72 h </w:t>
      </w:r>
    </w:p>
    <w:p w14:paraId="0A457CA3" w14:textId="77777777" w:rsidR="005D30F7" w:rsidRDefault="004748EE" w:rsidP="005D30F7">
      <w:pPr>
        <w:pStyle w:val="Akapitzlist"/>
        <w:numPr>
          <w:ilvl w:val="0"/>
          <w:numId w:val="25"/>
        </w:numPr>
        <w:jc w:val="both"/>
        <w:rPr>
          <w:rFonts w:asciiTheme="minorHAnsi" w:hAnsiTheme="minorHAnsi" w:cstheme="minorHAnsi"/>
          <w:sz w:val="22"/>
          <w:szCs w:val="22"/>
        </w:rPr>
      </w:pPr>
      <w:r w:rsidRPr="005D30F7">
        <w:rPr>
          <w:rFonts w:asciiTheme="minorHAnsi" w:hAnsiTheme="minorHAnsi" w:cstheme="minorHAnsi"/>
          <w:sz w:val="22"/>
          <w:szCs w:val="22"/>
        </w:rPr>
        <w:t xml:space="preserve">Wady nieistotne - nie powodujące zagrożenia bezpieczeństwa użytkowników oraz zakłóceń w prawidłowym funkcjonowaniu (wpływające bezpośrednio lub pośrednio na eksploatację jakiejkolwiek części obiektu) </w:t>
      </w:r>
    </w:p>
    <w:p w14:paraId="32634368" w14:textId="26CB3F46" w:rsidR="004748EE" w:rsidRPr="005D30F7" w:rsidRDefault="004748EE" w:rsidP="005D30F7">
      <w:pPr>
        <w:pStyle w:val="Akapitzlist"/>
        <w:ind w:left="1080"/>
        <w:jc w:val="both"/>
        <w:rPr>
          <w:rFonts w:asciiTheme="minorHAnsi" w:hAnsiTheme="minorHAnsi" w:cstheme="minorHAnsi"/>
          <w:sz w:val="22"/>
          <w:szCs w:val="22"/>
        </w:rPr>
      </w:pPr>
      <w:r w:rsidRPr="005D30F7">
        <w:rPr>
          <w:rFonts w:asciiTheme="minorHAnsi" w:hAnsiTheme="minorHAnsi" w:cstheme="minorHAnsi"/>
          <w:sz w:val="22"/>
          <w:szCs w:val="22"/>
        </w:rPr>
        <w:t xml:space="preserve">Potwierdzenie przyjęcia zgłoszenia, zabezpieczenie miejsca powstania wady i określenie sposobu naprawy 48 h </w:t>
      </w:r>
    </w:p>
    <w:p w14:paraId="251DCAE5" w14:textId="77777777" w:rsidR="004748EE" w:rsidRPr="004748EE" w:rsidRDefault="004748EE" w:rsidP="005D30F7">
      <w:pPr>
        <w:ind w:left="993" w:firstLine="87"/>
        <w:jc w:val="both"/>
        <w:rPr>
          <w:rFonts w:asciiTheme="minorHAnsi" w:hAnsiTheme="minorHAnsi" w:cstheme="minorHAnsi"/>
          <w:sz w:val="22"/>
          <w:szCs w:val="22"/>
        </w:rPr>
      </w:pPr>
      <w:r w:rsidRPr="004748EE">
        <w:rPr>
          <w:rFonts w:asciiTheme="minorHAnsi" w:hAnsiTheme="minorHAnsi" w:cstheme="minorHAnsi"/>
          <w:sz w:val="22"/>
          <w:szCs w:val="22"/>
        </w:rPr>
        <w:t xml:space="preserve">Całkowite usunięcie wady 14 dni </w:t>
      </w:r>
    </w:p>
    <w:p w14:paraId="02FD6C11" w14:textId="4D045F4D"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Uprawniony z Gwarancji może zmienić termin usunięcia wady, uwzględniając technologię usuwania wady i zasady sztuki budowlanej. </w:t>
      </w:r>
    </w:p>
    <w:p w14:paraId="4F27767B" w14:textId="12D37C35"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Usunięcie wady uważa się za skuteczne z chwilą podpisania przez Gwaranta i uprawnionego z Gwarancji Protokołu odbioru prac z usunięcia wady. </w:t>
      </w:r>
    </w:p>
    <w:p w14:paraId="37F93044" w14:textId="4CBF583E" w:rsidR="004748EE" w:rsidRDefault="004748EE" w:rsidP="005D30F7">
      <w:pPr>
        <w:pStyle w:val="Akapitzlist"/>
        <w:numPr>
          <w:ilvl w:val="0"/>
          <w:numId w:val="23"/>
        </w:numPr>
        <w:jc w:val="both"/>
        <w:rPr>
          <w:rFonts w:asciiTheme="minorHAnsi" w:hAnsiTheme="minorHAnsi" w:cstheme="minorHAnsi"/>
          <w:sz w:val="22"/>
          <w:szCs w:val="22"/>
        </w:rPr>
      </w:pPr>
      <w:r w:rsidRPr="005D30F7">
        <w:rPr>
          <w:rFonts w:asciiTheme="minorHAnsi" w:hAnsiTheme="minorHAnsi" w:cstheme="minorHAnsi"/>
          <w:sz w:val="22"/>
          <w:szCs w:val="22"/>
        </w:rPr>
        <w:t xml:space="preserve">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Gwarant dokona zapłaty we własnym zakresie lub Uprawniony z Gwarancji kosztami związanymi z zastępczym wykonaniem obciąży Gwaranta. </w:t>
      </w:r>
    </w:p>
    <w:p w14:paraId="48FB3F96" w14:textId="77777777" w:rsidR="00B03BDD" w:rsidRPr="005D30F7" w:rsidRDefault="00B03BDD" w:rsidP="00B03BDD">
      <w:pPr>
        <w:pStyle w:val="Akapitzlist"/>
        <w:jc w:val="both"/>
        <w:rPr>
          <w:rFonts w:asciiTheme="minorHAnsi" w:hAnsiTheme="minorHAnsi" w:cstheme="minorHAnsi"/>
          <w:sz w:val="22"/>
          <w:szCs w:val="22"/>
        </w:rPr>
      </w:pPr>
    </w:p>
    <w:p w14:paraId="6DBD7A8A" w14:textId="0C264F16" w:rsidR="004748EE" w:rsidRPr="006F7E33" w:rsidRDefault="004748EE" w:rsidP="005A21C0">
      <w:pPr>
        <w:pStyle w:val="Akapitzlist"/>
        <w:numPr>
          <w:ilvl w:val="0"/>
          <w:numId w:val="26"/>
        </w:numPr>
        <w:jc w:val="both"/>
        <w:rPr>
          <w:rFonts w:asciiTheme="minorHAnsi" w:hAnsiTheme="minorHAnsi" w:cstheme="minorHAnsi"/>
          <w:b/>
          <w:bCs/>
          <w:sz w:val="22"/>
          <w:szCs w:val="22"/>
        </w:rPr>
      </w:pPr>
      <w:r w:rsidRPr="006F7E33">
        <w:rPr>
          <w:rFonts w:asciiTheme="minorHAnsi" w:hAnsiTheme="minorHAnsi" w:cstheme="minorHAnsi"/>
          <w:b/>
          <w:bCs/>
          <w:sz w:val="22"/>
          <w:szCs w:val="22"/>
        </w:rPr>
        <w:t xml:space="preserve">Komunikacja </w:t>
      </w:r>
    </w:p>
    <w:p w14:paraId="64C6C75D" w14:textId="77777777" w:rsidR="005A21C0" w:rsidRDefault="005A21C0" w:rsidP="005A21C0">
      <w:pPr>
        <w:pStyle w:val="Akapitzlist"/>
        <w:numPr>
          <w:ilvl w:val="0"/>
          <w:numId w:val="27"/>
        </w:numPr>
        <w:jc w:val="both"/>
        <w:rPr>
          <w:rFonts w:asciiTheme="minorHAnsi" w:hAnsiTheme="minorHAnsi" w:cstheme="minorHAnsi"/>
          <w:sz w:val="22"/>
          <w:szCs w:val="22"/>
        </w:rPr>
      </w:pPr>
      <w:r>
        <w:rPr>
          <w:rFonts w:asciiTheme="minorHAnsi" w:hAnsiTheme="minorHAnsi" w:cstheme="minorHAnsi"/>
          <w:sz w:val="22"/>
          <w:szCs w:val="22"/>
        </w:rPr>
        <w:t>Komunikacja odbywa się:</w:t>
      </w:r>
    </w:p>
    <w:p w14:paraId="1912F82C" w14:textId="38DB35D1"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w formie pisemnej, </w:t>
      </w:r>
    </w:p>
    <w:p w14:paraId="07C7632A" w14:textId="4A69B687"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faksem, nadanie faksu stanowi skuteczne doręczenie w dacie, nadania pisma, </w:t>
      </w:r>
    </w:p>
    <w:p w14:paraId="0733F80F" w14:textId="466444F9" w:rsidR="004748EE"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drogą elektroniczną, nadanie e-maila stanowi skuteczne doręczenie w dacie wysłania,</w:t>
      </w:r>
      <w:r w:rsidR="005A21C0">
        <w:rPr>
          <w:rFonts w:asciiTheme="minorHAnsi" w:hAnsiTheme="minorHAnsi" w:cstheme="minorHAnsi"/>
          <w:sz w:val="22"/>
          <w:szCs w:val="22"/>
        </w:rPr>
        <w:t xml:space="preserve"> </w:t>
      </w:r>
      <w:r w:rsidRPr="005A21C0">
        <w:rPr>
          <w:rFonts w:asciiTheme="minorHAnsi" w:hAnsiTheme="minorHAnsi" w:cstheme="minorHAnsi"/>
          <w:sz w:val="22"/>
          <w:szCs w:val="22"/>
        </w:rPr>
        <w:t xml:space="preserve">nadania pisma, </w:t>
      </w:r>
    </w:p>
    <w:p w14:paraId="6FC01AF5" w14:textId="537194AD" w:rsidR="004748EE" w:rsidRPr="005A21C0" w:rsidRDefault="004748EE" w:rsidP="005A21C0">
      <w:pPr>
        <w:pStyle w:val="Akapitzlist"/>
        <w:numPr>
          <w:ilvl w:val="0"/>
          <w:numId w:val="29"/>
        </w:numPr>
        <w:jc w:val="both"/>
        <w:rPr>
          <w:rFonts w:asciiTheme="minorHAnsi" w:hAnsiTheme="minorHAnsi" w:cstheme="minorHAnsi"/>
          <w:sz w:val="22"/>
          <w:szCs w:val="22"/>
        </w:rPr>
      </w:pPr>
      <w:r w:rsidRPr="005A21C0">
        <w:rPr>
          <w:rFonts w:asciiTheme="minorHAnsi" w:hAnsiTheme="minorHAnsi" w:cstheme="minorHAnsi"/>
          <w:sz w:val="22"/>
          <w:szCs w:val="22"/>
        </w:rPr>
        <w:t xml:space="preserve">lub osobiście Uprawniony z Gwarancji będzie przekazywał pisma Gwarantowi za potwierdzeniem ich odbioru. </w:t>
      </w:r>
    </w:p>
    <w:p w14:paraId="37D71C18" w14:textId="6563F17A"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W zgłoszeniu wady Uprawniony z Gwarancji kwalifikuje kategorię wady wg rodzaju ustalonego w niniejszej gwarancji. </w:t>
      </w:r>
    </w:p>
    <w:p w14:paraId="525D9E8F" w14:textId="544F35E9"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O zmianach w danych adresowych, Gwarant zobowiązany jest informować Uprawnionego z Gwarancji niezwłocznie od chwili zaistnienia zmiany, pod rygorem uznania wysłania korespondencji pod ostatnio znany adres za skutecznie doręczoną. </w:t>
      </w:r>
    </w:p>
    <w:p w14:paraId="6C98A59E" w14:textId="76EA729F" w:rsidR="004748EE"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Gwarant jest zobowiązany niezwłocznie od daty złożenia wniosku o upadłość lub likwidację jak również w sytuacji, kiedy zostanie wydany przez odpowiedni organ nakaz zajęcia majątku Wykonawcy, powiadomić Uprawnionego z Gwarancji w formie pisemnej o tym fakcie. </w:t>
      </w:r>
    </w:p>
    <w:p w14:paraId="37169E27" w14:textId="3C0A68C0" w:rsidR="004748EE" w:rsidRPr="005A21C0" w:rsidRDefault="004748EE" w:rsidP="005A21C0">
      <w:pPr>
        <w:pStyle w:val="Akapitzlist"/>
        <w:numPr>
          <w:ilvl w:val="0"/>
          <w:numId w:val="27"/>
        </w:numPr>
        <w:jc w:val="both"/>
        <w:rPr>
          <w:rFonts w:asciiTheme="minorHAnsi" w:hAnsiTheme="minorHAnsi" w:cstheme="minorHAnsi"/>
          <w:sz w:val="22"/>
          <w:szCs w:val="22"/>
        </w:rPr>
      </w:pPr>
      <w:r w:rsidRPr="005A21C0">
        <w:rPr>
          <w:rFonts w:asciiTheme="minorHAnsi" w:hAnsiTheme="minorHAnsi" w:cstheme="minorHAnsi"/>
          <w:sz w:val="22"/>
          <w:szCs w:val="22"/>
        </w:rPr>
        <w:t xml:space="preserve">Wszelkie spory wynikające z gwarancji będą rozpatrywane zgodnie z Prawem Polskim według właściwości siedziby dla Uprawnionego z Gwarancji. </w:t>
      </w:r>
    </w:p>
    <w:p w14:paraId="79BE0C77" w14:textId="77777777" w:rsidR="004748EE" w:rsidRPr="004748EE" w:rsidRDefault="004748EE" w:rsidP="00EC5007">
      <w:pPr>
        <w:spacing w:after="160"/>
        <w:jc w:val="both"/>
        <w:rPr>
          <w:rFonts w:asciiTheme="minorHAnsi" w:hAnsiTheme="minorHAnsi" w:cstheme="minorHAnsi"/>
          <w:sz w:val="22"/>
          <w:szCs w:val="22"/>
        </w:rPr>
      </w:pPr>
    </w:p>
    <w:p w14:paraId="0AF12A51" w14:textId="77777777" w:rsidR="004748EE" w:rsidRPr="004748EE" w:rsidRDefault="004748EE" w:rsidP="00EC5007">
      <w:pPr>
        <w:spacing w:after="160"/>
        <w:jc w:val="both"/>
        <w:rPr>
          <w:rFonts w:asciiTheme="minorHAnsi" w:hAnsiTheme="minorHAnsi" w:cstheme="minorHAnsi"/>
          <w:sz w:val="22"/>
          <w:szCs w:val="22"/>
        </w:rPr>
      </w:pPr>
    </w:p>
    <w:p w14:paraId="60F12D48" w14:textId="24954650" w:rsidR="004748EE" w:rsidRPr="004748EE" w:rsidRDefault="004748EE" w:rsidP="00EC5007">
      <w:pPr>
        <w:rPr>
          <w:rFonts w:asciiTheme="minorHAnsi" w:hAnsiTheme="minorHAnsi" w:cstheme="minorHAnsi"/>
          <w:sz w:val="22"/>
          <w:szCs w:val="22"/>
        </w:rPr>
      </w:pPr>
      <w:r w:rsidRPr="004748EE">
        <w:rPr>
          <w:rFonts w:asciiTheme="minorHAnsi" w:hAnsiTheme="minorHAnsi" w:cstheme="minorHAnsi"/>
          <w:sz w:val="22"/>
          <w:szCs w:val="22"/>
        </w:rPr>
        <w:t>........................................</w:t>
      </w:r>
      <w:r w:rsidR="005A21C0">
        <w:rPr>
          <w:rFonts w:asciiTheme="minorHAnsi" w:hAnsiTheme="minorHAnsi" w:cstheme="minorHAnsi"/>
          <w:sz w:val="22"/>
          <w:szCs w:val="22"/>
        </w:rPr>
        <w:t xml:space="preserve">, </w:t>
      </w:r>
      <w:r w:rsidRPr="004748EE">
        <w:rPr>
          <w:rFonts w:asciiTheme="minorHAnsi" w:hAnsiTheme="minorHAnsi" w:cstheme="minorHAnsi"/>
          <w:sz w:val="22"/>
          <w:szCs w:val="22"/>
        </w:rPr>
        <w:t xml:space="preserve">dnia............................ </w:t>
      </w:r>
    </w:p>
    <w:p w14:paraId="1F63046A" w14:textId="77777777" w:rsidR="004748EE" w:rsidRPr="005A21C0" w:rsidRDefault="004748EE" w:rsidP="00EC5007">
      <w:pPr>
        <w:rPr>
          <w:rFonts w:asciiTheme="minorHAnsi" w:hAnsiTheme="minorHAnsi" w:cstheme="minorHAnsi"/>
          <w:iCs/>
          <w:szCs w:val="22"/>
        </w:rPr>
      </w:pPr>
      <w:r w:rsidRPr="005A21C0">
        <w:rPr>
          <w:rFonts w:asciiTheme="minorHAnsi" w:hAnsiTheme="minorHAnsi" w:cstheme="minorHAnsi"/>
          <w:iCs/>
          <w:szCs w:val="22"/>
        </w:rPr>
        <w:t xml:space="preserve">            miejscowość </w:t>
      </w:r>
    </w:p>
    <w:p w14:paraId="34AD2782" w14:textId="77777777" w:rsidR="004748EE" w:rsidRPr="004748EE" w:rsidRDefault="004748EE" w:rsidP="00EC5007">
      <w:pPr>
        <w:spacing w:after="160"/>
        <w:rPr>
          <w:rFonts w:asciiTheme="minorHAnsi" w:hAnsiTheme="minorHAnsi" w:cstheme="minorHAnsi"/>
          <w:sz w:val="22"/>
          <w:szCs w:val="22"/>
        </w:rPr>
      </w:pPr>
    </w:p>
    <w:p w14:paraId="6184732B" w14:textId="77777777" w:rsidR="00DE175D" w:rsidRDefault="00DE175D" w:rsidP="00EC5007">
      <w:pPr>
        <w:suppressAutoHyphens/>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Warunki gwarancji podpisali:</w:t>
      </w:r>
    </w:p>
    <w:p w14:paraId="651F3CB5" w14:textId="77777777" w:rsidR="008522F6" w:rsidRDefault="008522F6" w:rsidP="00EC5007">
      <w:pPr>
        <w:suppressAutoHyphens/>
        <w:jc w:val="both"/>
        <w:rPr>
          <w:rFonts w:asciiTheme="minorHAnsi" w:hAnsiTheme="minorHAnsi" w:cstheme="minorHAnsi"/>
          <w:sz w:val="22"/>
          <w:szCs w:val="22"/>
          <w:lang w:eastAsia="ar-SA"/>
        </w:rPr>
      </w:pPr>
    </w:p>
    <w:p w14:paraId="7A68E356" w14:textId="77777777" w:rsidR="008522F6" w:rsidRPr="00C40804" w:rsidRDefault="008522F6" w:rsidP="00EC5007">
      <w:pPr>
        <w:suppressAutoHyphens/>
        <w:jc w:val="both"/>
        <w:rPr>
          <w:rFonts w:asciiTheme="minorHAnsi" w:hAnsiTheme="minorHAnsi" w:cstheme="minorHAnsi"/>
          <w:sz w:val="22"/>
          <w:szCs w:val="22"/>
          <w:lang w:eastAsia="ar-SA"/>
        </w:rPr>
      </w:pPr>
    </w:p>
    <w:p w14:paraId="31432C16" w14:textId="0CAEF229" w:rsidR="00DE175D" w:rsidRDefault="00DE175D" w:rsidP="00EC5007">
      <w:pPr>
        <w:suppressAutoHyphens/>
        <w:autoSpaceDE w:val="0"/>
        <w:jc w:val="both"/>
        <w:rPr>
          <w:rFonts w:asciiTheme="minorHAnsi" w:hAnsiTheme="minorHAnsi" w:cstheme="minorHAnsi"/>
          <w:sz w:val="22"/>
          <w:szCs w:val="22"/>
          <w:lang w:eastAsia="ar-SA"/>
        </w:rPr>
      </w:pPr>
      <w:r w:rsidRPr="00C40804">
        <w:rPr>
          <w:rFonts w:asciiTheme="minorHAnsi" w:hAnsiTheme="minorHAnsi" w:cstheme="minorHAnsi"/>
          <w:sz w:val="22"/>
          <w:szCs w:val="22"/>
          <w:lang w:eastAsia="ar-SA"/>
        </w:rPr>
        <w:t>Udzielający gwarancji jakości</w:t>
      </w:r>
      <w:r w:rsidR="008522F6">
        <w:rPr>
          <w:rFonts w:asciiTheme="minorHAnsi" w:hAnsiTheme="minorHAnsi" w:cstheme="minorHAnsi"/>
          <w:sz w:val="22"/>
          <w:szCs w:val="22"/>
          <w:lang w:eastAsia="ar-SA"/>
        </w:rPr>
        <w:t>:</w:t>
      </w:r>
      <w:r w:rsidRPr="00C40804">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r>
      <w:r w:rsidR="008522F6">
        <w:rPr>
          <w:rFonts w:asciiTheme="minorHAnsi" w:hAnsiTheme="minorHAnsi" w:cstheme="minorHAnsi"/>
          <w:sz w:val="22"/>
          <w:szCs w:val="22"/>
          <w:lang w:eastAsia="ar-SA"/>
        </w:rPr>
        <w:tab/>
      </w:r>
      <w:r w:rsidR="008522F6">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r>
      <w:r w:rsidRPr="00C40804">
        <w:rPr>
          <w:rFonts w:asciiTheme="minorHAnsi" w:hAnsiTheme="minorHAnsi" w:cstheme="minorHAnsi"/>
          <w:sz w:val="22"/>
          <w:szCs w:val="22"/>
          <w:lang w:eastAsia="ar-SA"/>
        </w:rPr>
        <w:tab/>
        <w:t>Przyjmujący gwarancję jakości</w:t>
      </w:r>
      <w:r w:rsidR="008522F6">
        <w:rPr>
          <w:rFonts w:asciiTheme="minorHAnsi" w:hAnsiTheme="minorHAnsi" w:cstheme="minorHAnsi"/>
          <w:sz w:val="22"/>
          <w:szCs w:val="22"/>
          <w:lang w:eastAsia="ar-SA"/>
        </w:rPr>
        <w:t>:</w:t>
      </w:r>
    </w:p>
    <w:p w14:paraId="0D37B842" w14:textId="77777777" w:rsidR="008522F6" w:rsidRDefault="008522F6" w:rsidP="00EC5007">
      <w:pPr>
        <w:suppressAutoHyphens/>
        <w:autoSpaceDE w:val="0"/>
        <w:jc w:val="both"/>
        <w:rPr>
          <w:rFonts w:asciiTheme="minorHAnsi" w:hAnsiTheme="minorHAnsi" w:cstheme="minorHAnsi"/>
          <w:sz w:val="22"/>
          <w:szCs w:val="22"/>
          <w:lang w:eastAsia="ar-SA"/>
        </w:rPr>
      </w:pPr>
    </w:p>
    <w:p w14:paraId="2DA46710" w14:textId="77777777" w:rsidR="008522F6" w:rsidRDefault="008522F6" w:rsidP="00EC5007">
      <w:pPr>
        <w:suppressAutoHyphens/>
        <w:autoSpaceDE w:val="0"/>
        <w:jc w:val="both"/>
        <w:rPr>
          <w:rFonts w:asciiTheme="minorHAnsi" w:hAnsiTheme="minorHAnsi" w:cstheme="minorHAnsi"/>
          <w:sz w:val="22"/>
          <w:szCs w:val="22"/>
          <w:lang w:eastAsia="ar-SA"/>
        </w:rPr>
      </w:pPr>
    </w:p>
    <w:p w14:paraId="1712954D" w14:textId="77777777" w:rsidR="008522F6" w:rsidRPr="00C40804" w:rsidRDefault="008522F6" w:rsidP="00EC5007">
      <w:pPr>
        <w:suppressAutoHyphens/>
        <w:autoSpaceDE w:val="0"/>
        <w:jc w:val="both"/>
        <w:rPr>
          <w:rFonts w:asciiTheme="minorHAnsi" w:hAnsiTheme="minorHAnsi" w:cstheme="minorHAnsi"/>
          <w:sz w:val="22"/>
          <w:szCs w:val="22"/>
          <w:lang w:eastAsia="ar-SA"/>
        </w:rPr>
      </w:pPr>
    </w:p>
    <w:p w14:paraId="631D6002" w14:textId="217FF575" w:rsidR="00DE175D" w:rsidRPr="00C40804" w:rsidRDefault="008522F6" w:rsidP="008522F6">
      <w:pPr>
        <w:jc w:val="both"/>
        <w:rPr>
          <w:rFonts w:asciiTheme="minorHAnsi" w:hAnsiTheme="minorHAnsi" w:cstheme="minorHAnsi"/>
          <w:b/>
          <w:sz w:val="22"/>
          <w:szCs w:val="22"/>
        </w:rPr>
      </w:pPr>
      <w:r>
        <w:rPr>
          <w:rFonts w:asciiTheme="minorHAnsi" w:hAnsiTheme="minorHAnsi" w:cstheme="minorHAnsi"/>
          <w:sz w:val="22"/>
          <w:szCs w:val="22"/>
          <w:lang w:eastAsia="ar-SA"/>
        </w:rPr>
        <w:t>________________________</w:t>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r>
      <w:r>
        <w:rPr>
          <w:rFonts w:asciiTheme="minorHAnsi" w:hAnsiTheme="minorHAnsi" w:cstheme="minorHAnsi"/>
          <w:sz w:val="22"/>
          <w:szCs w:val="22"/>
          <w:lang w:eastAsia="ar-SA"/>
        </w:rPr>
        <w:tab/>
        <w:t>_________________________</w:t>
      </w:r>
    </w:p>
    <w:p w14:paraId="28E8FCDE" w14:textId="77777777" w:rsidR="00FB5A96" w:rsidRPr="00C40804" w:rsidRDefault="00FB5A96" w:rsidP="00EC5007">
      <w:pPr>
        <w:pStyle w:val="Tekstpodstawowywcity"/>
        <w:tabs>
          <w:tab w:val="left" w:pos="567"/>
        </w:tabs>
        <w:spacing w:after="0"/>
        <w:ind w:left="426" w:hanging="426"/>
        <w:jc w:val="both"/>
        <w:rPr>
          <w:rFonts w:asciiTheme="minorHAnsi" w:hAnsiTheme="minorHAnsi" w:cstheme="minorHAnsi"/>
          <w:sz w:val="22"/>
          <w:szCs w:val="22"/>
        </w:rPr>
      </w:pPr>
    </w:p>
    <w:p w14:paraId="0AB83815" w14:textId="6E60A8C6" w:rsidR="00225111" w:rsidRPr="00C40804" w:rsidRDefault="00225111" w:rsidP="00EC5007">
      <w:pPr>
        <w:pStyle w:val="Tekstpodstawowywcity"/>
        <w:tabs>
          <w:tab w:val="left" w:pos="567"/>
        </w:tabs>
        <w:spacing w:after="0"/>
        <w:ind w:left="426" w:hanging="426"/>
        <w:jc w:val="both"/>
        <w:rPr>
          <w:rFonts w:asciiTheme="minorHAnsi" w:eastAsiaTheme="minorHAnsi" w:hAnsiTheme="minorHAnsi" w:cstheme="minorHAnsi"/>
          <w:sz w:val="22"/>
          <w:szCs w:val="22"/>
          <w:lang w:eastAsia="en-US"/>
        </w:rPr>
      </w:pPr>
    </w:p>
    <w:sectPr w:rsidR="00225111" w:rsidRPr="00C40804" w:rsidSect="00187F02">
      <w:headerReference w:type="even" r:id="rId9"/>
      <w:headerReference w:type="default" r:id="rId10"/>
      <w:footerReference w:type="default" r:id="rId11"/>
      <w:pgSz w:w="11906" w:h="16838"/>
      <w:pgMar w:top="993" w:right="1274" w:bottom="1276" w:left="1418" w:header="142"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D34FE6" w14:textId="77777777" w:rsidR="004E7FDD" w:rsidRDefault="004E7FDD" w:rsidP="00AC3E6B">
      <w:r>
        <w:separator/>
      </w:r>
    </w:p>
  </w:endnote>
  <w:endnote w:type="continuationSeparator" w:id="0">
    <w:p w14:paraId="6C1D73DB" w14:textId="77777777" w:rsidR="004E7FDD" w:rsidRDefault="004E7FDD"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sz w:val="22"/>
        <w:szCs w:val="22"/>
      </w:rPr>
      <w:id w:val="1516965721"/>
      <w:docPartObj>
        <w:docPartGallery w:val="Page Numbers (Bottom of Page)"/>
        <w:docPartUnique/>
      </w:docPartObj>
    </w:sdtPr>
    <w:sdtEndPr/>
    <w:sdtContent>
      <w:sdt>
        <w:sdtPr>
          <w:rPr>
            <w:rFonts w:asciiTheme="minorHAnsi" w:hAnsiTheme="minorHAnsi" w:cstheme="minorHAnsi"/>
            <w:sz w:val="22"/>
            <w:szCs w:val="22"/>
          </w:rPr>
          <w:id w:val="107543720"/>
          <w:docPartObj>
            <w:docPartGallery w:val="Page Numbers (Top of Page)"/>
            <w:docPartUnique/>
          </w:docPartObj>
        </w:sdtPr>
        <w:sdtEndPr/>
        <w:sdtContent>
          <w:p w14:paraId="68697408" w14:textId="77777777" w:rsidR="00720749" w:rsidRPr="00CB56EC" w:rsidRDefault="00720749" w:rsidP="00BA637E">
            <w:pPr>
              <w:pStyle w:val="Stopka"/>
              <w:jc w:val="center"/>
              <w:rPr>
                <w:rFonts w:asciiTheme="minorHAnsi" w:hAnsiTheme="minorHAnsi" w:cstheme="minorHAnsi"/>
                <w:sz w:val="22"/>
                <w:szCs w:val="22"/>
              </w:rPr>
            </w:pPr>
          </w:p>
          <w:p w14:paraId="30953281" w14:textId="77777777" w:rsidR="00720749" w:rsidRPr="00CB56EC" w:rsidRDefault="00720749">
            <w:pPr>
              <w:pStyle w:val="Stopka"/>
              <w:jc w:val="right"/>
              <w:rPr>
                <w:rFonts w:asciiTheme="minorHAnsi" w:hAnsiTheme="minorHAnsi" w:cstheme="minorHAnsi"/>
                <w:sz w:val="22"/>
                <w:szCs w:val="22"/>
              </w:rPr>
            </w:pPr>
            <w:r w:rsidRPr="00CB56EC">
              <w:rPr>
                <w:rFonts w:asciiTheme="minorHAnsi" w:hAnsiTheme="minorHAnsi" w:cstheme="minorHAnsi"/>
                <w:sz w:val="22"/>
                <w:szCs w:val="22"/>
              </w:rPr>
              <w:t xml:space="preserve">Strona </w:t>
            </w:r>
            <w:r w:rsidRPr="00CB56EC">
              <w:rPr>
                <w:rFonts w:asciiTheme="minorHAnsi" w:hAnsiTheme="minorHAnsi" w:cstheme="minorHAnsi"/>
                <w:sz w:val="22"/>
                <w:szCs w:val="22"/>
              </w:rPr>
              <w:fldChar w:fldCharType="begin"/>
            </w:r>
            <w:r w:rsidRPr="00CB56EC">
              <w:rPr>
                <w:rFonts w:asciiTheme="minorHAnsi" w:hAnsiTheme="minorHAnsi" w:cstheme="minorHAnsi"/>
                <w:sz w:val="22"/>
                <w:szCs w:val="22"/>
              </w:rPr>
              <w:instrText>PAGE</w:instrText>
            </w:r>
            <w:r w:rsidRPr="00CB56EC">
              <w:rPr>
                <w:rFonts w:asciiTheme="minorHAnsi" w:hAnsiTheme="minorHAnsi" w:cstheme="minorHAnsi"/>
                <w:sz w:val="22"/>
                <w:szCs w:val="22"/>
              </w:rPr>
              <w:fldChar w:fldCharType="separate"/>
            </w:r>
            <w:r w:rsidR="003F088F">
              <w:rPr>
                <w:rFonts w:asciiTheme="minorHAnsi" w:hAnsiTheme="minorHAnsi" w:cstheme="minorHAnsi"/>
                <w:noProof/>
                <w:sz w:val="22"/>
                <w:szCs w:val="22"/>
              </w:rPr>
              <w:t>1</w:t>
            </w:r>
            <w:r w:rsidRPr="00CB56EC">
              <w:rPr>
                <w:rFonts w:asciiTheme="minorHAnsi" w:hAnsiTheme="minorHAnsi" w:cstheme="minorHAnsi"/>
                <w:sz w:val="22"/>
                <w:szCs w:val="22"/>
              </w:rPr>
              <w:fldChar w:fldCharType="end"/>
            </w:r>
            <w:r w:rsidRPr="00CB56EC">
              <w:rPr>
                <w:rFonts w:asciiTheme="minorHAnsi" w:hAnsiTheme="minorHAnsi" w:cstheme="minorHAnsi"/>
                <w:sz w:val="22"/>
                <w:szCs w:val="22"/>
              </w:rPr>
              <w:t xml:space="preserve"> z </w:t>
            </w:r>
            <w:r w:rsidRPr="00CB56EC">
              <w:rPr>
                <w:rFonts w:asciiTheme="minorHAnsi" w:hAnsiTheme="minorHAnsi" w:cstheme="minorHAnsi"/>
                <w:sz w:val="22"/>
                <w:szCs w:val="22"/>
              </w:rPr>
              <w:fldChar w:fldCharType="begin"/>
            </w:r>
            <w:r w:rsidRPr="00CB56EC">
              <w:rPr>
                <w:rFonts w:asciiTheme="minorHAnsi" w:hAnsiTheme="minorHAnsi" w:cstheme="minorHAnsi"/>
                <w:sz w:val="22"/>
                <w:szCs w:val="22"/>
              </w:rPr>
              <w:instrText>NUMPAGES</w:instrText>
            </w:r>
            <w:r w:rsidRPr="00CB56EC">
              <w:rPr>
                <w:rFonts w:asciiTheme="minorHAnsi" w:hAnsiTheme="minorHAnsi" w:cstheme="minorHAnsi"/>
                <w:sz w:val="22"/>
                <w:szCs w:val="22"/>
              </w:rPr>
              <w:fldChar w:fldCharType="separate"/>
            </w:r>
            <w:r w:rsidR="003F088F">
              <w:rPr>
                <w:rFonts w:asciiTheme="minorHAnsi" w:hAnsiTheme="minorHAnsi" w:cstheme="minorHAnsi"/>
                <w:noProof/>
                <w:sz w:val="22"/>
                <w:szCs w:val="22"/>
              </w:rPr>
              <w:t>4</w:t>
            </w:r>
            <w:r w:rsidRPr="00CB56EC">
              <w:rPr>
                <w:rFonts w:asciiTheme="minorHAnsi" w:hAnsiTheme="minorHAnsi" w:cstheme="minorHAnsi"/>
                <w:sz w:val="22"/>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2D970F" w14:textId="77777777" w:rsidR="004E7FDD" w:rsidRDefault="004E7FDD" w:rsidP="00AC3E6B">
      <w:r>
        <w:separator/>
      </w:r>
    </w:p>
  </w:footnote>
  <w:footnote w:type="continuationSeparator" w:id="0">
    <w:p w14:paraId="06F8B5F1" w14:textId="77777777" w:rsidR="004E7FDD" w:rsidRDefault="004E7FDD" w:rsidP="00AC3E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2B3FD" w14:textId="77777777" w:rsidR="00720749" w:rsidRDefault="00720749">
    <w:pPr>
      <w:pStyle w:val="Nagwek"/>
    </w:pPr>
  </w:p>
  <w:p w14:paraId="042F9AF3" w14:textId="77777777" w:rsidR="00720749" w:rsidRDefault="00720749">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24FFD" w14:textId="77777777" w:rsidR="00720749" w:rsidRDefault="00720749" w:rsidP="00B55288">
    <w:pPr>
      <w:pStyle w:val="Nagwek"/>
      <w:ind w:left="-284"/>
    </w:pPr>
  </w:p>
  <w:p w14:paraId="79135807" w14:textId="77777777" w:rsidR="00720749" w:rsidRDefault="00720749" w:rsidP="00B55288">
    <w:pPr>
      <w:pStyle w:val="Nagwek"/>
      <w:ind w:left="-284"/>
      <w:rPr>
        <w:sz w:val="18"/>
      </w:rPr>
    </w:pPr>
  </w:p>
  <w:p w14:paraId="0142F275" w14:textId="144137F1" w:rsidR="00720749" w:rsidRPr="00C40804" w:rsidRDefault="00720749" w:rsidP="00B55288">
    <w:pPr>
      <w:pStyle w:val="Nagwek"/>
      <w:ind w:left="-284"/>
      <w:rPr>
        <w:rFonts w:asciiTheme="minorHAnsi" w:hAnsiTheme="minorHAnsi" w:cstheme="minorHAnsi"/>
        <w:sz w:val="18"/>
        <w:szCs w:val="22"/>
      </w:rPr>
    </w:pPr>
    <w:r w:rsidRPr="00C40804">
      <w:rPr>
        <w:rFonts w:asciiTheme="minorHAnsi" w:hAnsiTheme="minorHAnsi" w:cstheme="minorHAnsi"/>
        <w:b/>
        <w:sz w:val="22"/>
        <w:szCs w:val="22"/>
      </w:rPr>
      <w:t>Znak postępowania  RR.271.1.</w:t>
    </w:r>
    <w:r w:rsidR="003F088F">
      <w:rPr>
        <w:rFonts w:asciiTheme="minorHAnsi" w:hAnsiTheme="minorHAnsi" w:cstheme="minorHAnsi"/>
        <w:b/>
        <w:sz w:val="22"/>
        <w:szCs w:val="22"/>
      </w:rPr>
      <w:t>6</w:t>
    </w:r>
    <w:r w:rsidRPr="00C40804">
      <w:rPr>
        <w:rFonts w:asciiTheme="minorHAnsi" w:hAnsiTheme="minorHAnsi" w:cstheme="minorHAnsi"/>
        <w:b/>
        <w:sz w:val="22"/>
        <w:szCs w:val="22"/>
      </w:rPr>
      <w:t>.202</w:t>
    </w:r>
    <w:r w:rsidR="001809BC" w:rsidRPr="00C40804">
      <w:rPr>
        <w:rFonts w:asciiTheme="minorHAnsi" w:hAnsiTheme="minorHAnsi" w:cstheme="minorHAnsi"/>
        <w:b/>
        <w:sz w:val="22"/>
        <w:szCs w:val="22"/>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A60A46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4">
    <w:nsid w:val="0000000B"/>
    <w:multiLevelType w:val="singleLevel"/>
    <w:tmpl w:val="0000000B"/>
    <w:name w:val="WW8Num36"/>
    <w:lvl w:ilvl="0">
      <w:start w:val="1"/>
      <w:numFmt w:val="upperRoman"/>
      <w:suff w:val="nothing"/>
      <w:lvlText w:val="%1."/>
      <w:lvlJc w:val="left"/>
    </w:lvl>
  </w:abstractNum>
  <w:abstractNum w:abstractNumId="5">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6">
    <w:nsid w:val="00000010"/>
    <w:multiLevelType w:val="singleLevel"/>
    <w:tmpl w:val="069CCFCA"/>
    <w:name w:val="WW8Num46"/>
    <w:lvl w:ilvl="0">
      <w:start w:val="1"/>
      <w:numFmt w:val="decimal"/>
      <w:suff w:val="nothing"/>
      <w:lvlText w:val="%1."/>
      <w:lvlJc w:val="left"/>
      <w:rPr>
        <w:b w:val="0"/>
        <w:i w:val="0"/>
        <w:color w:val="auto"/>
      </w:rPr>
    </w:lvl>
  </w:abstractNum>
  <w:abstractNum w:abstractNumId="7">
    <w:nsid w:val="01DE5220"/>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8">
    <w:nsid w:val="049F0465"/>
    <w:multiLevelType w:val="hybridMultilevel"/>
    <w:tmpl w:val="1B280C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1A1A0678"/>
    <w:multiLevelType w:val="hybridMultilevel"/>
    <w:tmpl w:val="9F003B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CB25CD"/>
    <w:multiLevelType w:val="multilevel"/>
    <w:tmpl w:val="57DAD3F0"/>
    <w:lvl w:ilvl="0">
      <w:start w:val="1"/>
      <w:numFmt w:val="decimal"/>
      <w:lvlText w:val="%1."/>
      <w:lvlJc w:val="left"/>
      <w:pPr>
        <w:ind w:left="360" w:hanging="360"/>
      </w:pPr>
      <w:rPr>
        <w:rFonts w:ascii="Calibri" w:hAnsi="Calibri" w:hint="default"/>
        <w:sz w:val="22"/>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20227EBC"/>
    <w:multiLevelType w:val="hybridMultilevel"/>
    <w:tmpl w:val="C3DA31AC"/>
    <w:lvl w:ilvl="0" w:tplc="E854831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47A265A"/>
    <w:multiLevelType w:val="hybridMultilevel"/>
    <w:tmpl w:val="6710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653C00"/>
    <w:multiLevelType w:val="multilevel"/>
    <w:tmpl w:val="B2C84542"/>
    <w:lvl w:ilvl="0">
      <w:start w:val="17"/>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7"/>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41"/>
      <w:numFmt w:val="decimal"/>
      <w:lvlText w:val="%5."/>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8">
      <w:numFmt w:val="decimal"/>
      <w:lvlText w:val=""/>
      <w:lvlJc w:val="left"/>
    </w:lvl>
  </w:abstractNum>
  <w:abstractNum w:abstractNumId="15">
    <w:nsid w:val="26C64462"/>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abstractNum w:abstractNumId="16">
    <w:nsid w:val="28F322AE"/>
    <w:multiLevelType w:val="multilevel"/>
    <w:tmpl w:val="E7B47048"/>
    <w:lvl w:ilvl="0">
      <w:start w:val="4"/>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29636B43"/>
    <w:multiLevelType w:val="hybridMultilevel"/>
    <w:tmpl w:val="4DE49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2965DFB"/>
    <w:multiLevelType w:val="hybridMultilevel"/>
    <w:tmpl w:val="D45413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2C6029C"/>
    <w:multiLevelType w:val="hybridMultilevel"/>
    <w:tmpl w:val="8306031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8723C2E"/>
    <w:multiLevelType w:val="hybridMultilevel"/>
    <w:tmpl w:val="14B49BB0"/>
    <w:lvl w:ilvl="0" w:tplc="303CB60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3C1F3AEF"/>
    <w:multiLevelType w:val="hybridMultilevel"/>
    <w:tmpl w:val="6AE44B26"/>
    <w:lvl w:ilvl="0" w:tplc="52AE2CDC">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DC85636"/>
    <w:multiLevelType w:val="hybridMultilevel"/>
    <w:tmpl w:val="59CA0A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4487417E"/>
    <w:multiLevelType w:val="hybridMultilevel"/>
    <w:tmpl w:val="1B280C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4F146C38"/>
    <w:multiLevelType w:val="hybridMultilevel"/>
    <w:tmpl w:val="DEE0C76A"/>
    <w:lvl w:ilvl="0" w:tplc="14F2CA24">
      <w:start w:val="5"/>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1155CA1"/>
    <w:multiLevelType w:val="hybridMultilevel"/>
    <w:tmpl w:val="934C4A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4354C98"/>
    <w:multiLevelType w:val="hybridMultilevel"/>
    <w:tmpl w:val="43DA8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9F1B48"/>
    <w:multiLevelType w:val="hybridMultilevel"/>
    <w:tmpl w:val="8E12B4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62511675"/>
    <w:multiLevelType w:val="hybridMultilevel"/>
    <w:tmpl w:val="3B906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6273DDA"/>
    <w:multiLevelType w:val="hybridMultilevel"/>
    <w:tmpl w:val="1B0CF6C8"/>
    <w:lvl w:ilvl="0" w:tplc="78DE59B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6C763A17"/>
    <w:multiLevelType w:val="hybridMultilevel"/>
    <w:tmpl w:val="6710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E8061CE"/>
    <w:multiLevelType w:val="hybridMultilevel"/>
    <w:tmpl w:val="796ED1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6091BCD"/>
    <w:multiLevelType w:val="multilevel"/>
    <w:tmpl w:val="A122291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2"/>
      <w:numFmt w:val="decimal"/>
      <w:lvlText w:val="%3."/>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start w:val="2"/>
      <w:numFmt w:val="decimal"/>
      <w:lvlText w:val="%7."/>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7">
      <w:start w:val="1"/>
      <w:numFmt w:val="decimal"/>
      <w:lvlText w:val="%8)"/>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8">
      <w:numFmt w:val="decimal"/>
      <w:lvlText w:val=""/>
      <w:lvlJc w:val="left"/>
    </w:lvl>
  </w:abstractNum>
  <w:num w:numId="1">
    <w:abstractNumId w:val="11"/>
  </w:num>
  <w:num w:numId="2">
    <w:abstractNumId w:val="29"/>
  </w:num>
  <w:num w:numId="3">
    <w:abstractNumId w:val="20"/>
  </w:num>
  <w:num w:numId="4">
    <w:abstractNumId w:val="27"/>
  </w:num>
  <w:num w:numId="5">
    <w:abstractNumId w:val="26"/>
  </w:num>
  <w:num w:numId="6">
    <w:abstractNumId w:val="17"/>
  </w:num>
  <w:num w:numId="7">
    <w:abstractNumId w:val="34"/>
  </w:num>
  <w:num w:numId="8">
    <w:abstractNumId w:val="15"/>
  </w:num>
  <w:num w:numId="9">
    <w:abstractNumId w:val="7"/>
  </w:num>
  <w:num w:numId="10">
    <w:abstractNumId w:val="14"/>
  </w:num>
  <w:num w:numId="1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9"/>
  </w:num>
  <w:num w:numId="14">
    <w:abstractNumId w:val="31"/>
  </w:num>
  <w:num w:numId="15">
    <w:abstractNumId w:val="12"/>
  </w:num>
  <w:num w:numId="16">
    <w:abstractNumId w:val="13"/>
  </w:num>
  <w:num w:numId="17">
    <w:abstractNumId w:val="28"/>
  </w:num>
  <w:num w:numId="18">
    <w:abstractNumId w:val="19"/>
  </w:num>
  <w:num w:numId="19">
    <w:abstractNumId w:val="21"/>
  </w:num>
  <w:num w:numId="20">
    <w:abstractNumId w:val="32"/>
  </w:num>
  <w:num w:numId="21">
    <w:abstractNumId w:val="22"/>
  </w:num>
  <w:num w:numId="22">
    <w:abstractNumId w:val="16"/>
  </w:num>
  <w:num w:numId="23">
    <w:abstractNumId w:val="18"/>
  </w:num>
  <w:num w:numId="24">
    <w:abstractNumId w:val="23"/>
  </w:num>
  <w:num w:numId="25">
    <w:abstractNumId w:val="24"/>
  </w:num>
  <w:num w:numId="26">
    <w:abstractNumId w:val="25"/>
  </w:num>
  <w:num w:numId="27">
    <w:abstractNumId w:val="30"/>
  </w:num>
  <w:num w:numId="28">
    <w:abstractNumId w:val="33"/>
  </w:num>
  <w:num w:numId="2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83C"/>
    <w:rsid w:val="00000B24"/>
    <w:rsid w:val="00002C18"/>
    <w:rsid w:val="00004357"/>
    <w:rsid w:val="00006504"/>
    <w:rsid w:val="0000656F"/>
    <w:rsid w:val="00010545"/>
    <w:rsid w:val="00010B7C"/>
    <w:rsid w:val="00010BC9"/>
    <w:rsid w:val="000112A7"/>
    <w:rsid w:val="00012A73"/>
    <w:rsid w:val="00012AE4"/>
    <w:rsid w:val="000140DE"/>
    <w:rsid w:val="000141A3"/>
    <w:rsid w:val="00016D41"/>
    <w:rsid w:val="00017B06"/>
    <w:rsid w:val="0002139D"/>
    <w:rsid w:val="000237BA"/>
    <w:rsid w:val="00023E4C"/>
    <w:rsid w:val="0002456F"/>
    <w:rsid w:val="00026F62"/>
    <w:rsid w:val="0002723B"/>
    <w:rsid w:val="00030549"/>
    <w:rsid w:val="000307E7"/>
    <w:rsid w:val="000336F6"/>
    <w:rsid w:val="000341BC"/>
    <w:rsid w:val="00034219"/>
    <w:rsid w:val="00036552"/>
    <w:rsid w:val="00036F60"/>
    <w:rsid w:val="0004083C"/>
    <w:rsid w:val="00041FBB"/>
    <w:rsid w:val="00042A13"/>
    <w:rsid w:val="0004331B"/>
    <w:rsid w:val="00043937"/>
    <w:rsid w:val="000439A9"/>
    <w:rsid w:val="000443E5"/>
    <w:rsid w:val="000447F3"/>
    <w:rsid w:val="00044D7F"/>
    <w:rsid w:val="00045A58"/>
    <w:rsid w:val="00047B14"/>
    <w:rsid w:val="00047FF7"/>
    <w:rsid w:val="00050D8F"/>
    <w:rsid w:val="000526E6"/>
    <w:rsid w:val="00055278"/>
    <w:rsid w:val="00056362"/>
    <w:rsid w:val="00056709"/>
    <w:rsid w:val="0006081E"/>
    <w:rsid w:val="0006198D"/>
    <w:rsid w:val="0006340D"/>
    <w:rsid w:val="000662E9"/>
    <w:rsid w:val="000672A4"/>
    <w:rsid w:val="00067AE9"/>
    <w:rsid w:val="00067DE3"/>
    <w:rsid w:val="00067ED4"/>
    <w:rsid w:val="00070B19"/>
    <w:rsid w:val="00071537"/>
    <w:rsid w:val="000734C1"/>
    <w:rsid w:val="0007397A"/>
    <w:rsid w:val="000741F8"/>
    <w:rsid w:val="000745E2"/>
    <w:rsid w:val="00075129"/>
    <w:rsid w:val="00075299"/>
    <w:rsid w:val="00075DF7"/>
    <w:rsid w:val="0007639D"/>
    <w:rsid w:val="0007723D"/>
    <w:rsid w:val="00077F34"/>
    <w:rsid w:val="00080E82"/>
    <w:rsid w:val="00082227"/>
    <w:rsid w:val="000826A6"/>
    <w:rsid w:val="00084C29"/>
    <w:rsid w:val="000859B7"/>
    <w:rsid w:val="0008624E"/>
    <w:rsid w:val="000863AE"/>
    <w:rsid w:val="00091CF0"/>
    <w:rsid w:val="00095511"/>
    <w:rsid w:val="00095552"/>
    <w:rsid w:val="0009626C"/>
    <w:rsid w:val="000966C9"/>
    <w:rsid w:val="000A0F40"/>
    <w:rsid w:val="000A413B"/>
    <w:rsid w:val="000A4C38"/>
    <w:rsid w:val="000A4CC2"/>
    <w:rsid w:val="000A7591"/>
    <w:rsid w:val="000A7BA0"/>
    <w:rsid w:val="000B01C4"/>
    <w:rsid w:val="000B106A"/>
    <w:rsid w:val="000B1EA0"/>
    <w:rsid w:val="000B4C2B"/>
    <w:rsid w:val="000B6904"/>
    <w:rsid w:val="000B6970"/>
    <w:rsid w:val="000B6EC1"/>
    <w:rsid w:val="000C066F"/>
    <w:rsid w:val="000C129A"/>
    <w:rsid w:val="000C25C7"/>
    <w:rsid w:val="000C28EA"/>
    <w:rsid w:val="000C39E6"/>
    <w:rsid w:val="000C40CB"/>
    <w:rsid w:val="000C4443"/>
    <w:rsid w:val="000C5ED6"/>
    <w:rsid w:val="000C7EAC"/>
    <w:rsid w:val="000D12F4"/>
    <w:rsid w:val="000D2636"/>
    <w:rsid w:val="000D27F2"/>
    <w:rsid w:val="000D2C83"/>
    <w:rsid w:val="000D4A99"/>
    <w:rsid w:val="000D57A1"/>
    <w:rsid w:val="000E0425"/>
    <w:rsid w:val="000E0817"/>
    <w:rsid w:val="000E1AA4"/>
    <w:rsid w:val="000E1DE8"/>
    <w:rsid w:val="000E5077"/>
    <w:rsid w:val="000E5390"/>
    <w:rsid w:val="000E5CC6"/>
    <w:rsid w:val="000E68C9"/>
    <w:rsid w:val="000E6E08"/>
    <w:rsid w:val="000F07CB"/>
    <w:rsid w:val="000F0D21"/>
    <w:rsid w:val="000F18A5"/>
    <w:rsid w:val="000F25D9"/>
    <w:rsid w:val="000F3B72"/>
    <w:rsid w:val="000F425F"/>
    <w:rsid w:val="000F4C45"/>
    <w:rsid w:val="000F5173"/>
    <w:rsid w:val="000F581D"/>
    <w:rsid w:val="000F5FC6"/>
    <w:rsid w:val="000F66A2"/>
    <w:rsid w:val="000F73DC"/>
    <w:rsid w:val="001006D9"/>
    <w:rsid w:val="0010086A"/>
    <w:rsid w:val="001015AD"/>
    <w:rsid w:val="00101E19"/>
    <w:rsid w:val="00103F17"/>
    <w:rsid w:val="0010400A"/>
    <w:rsid w:val="00104C80"/>
    <w:rsid w:val="001050D5"/>
    <w:rsid w:val="00105AC9"/>
    <w:rsid w:val="00107A75"/>
    <w:rsid w:val="00111683"/>
    <w:rsid w:val="001135E5"/>
    <w:rsid w:val="00114F74"/>
    <w:rsid w:val="0011580A"/>
    <w:rsid w:val="00115FEC"/>
    <w:rsid w:val="001169FC"/>
    <w:rsid w:val="00116A6F"/>
    <w:rsid w:val="00120C8D"/>
    <w:rsid w:val="00120CCD"/>
    <w:rsid w:val="00120E4C"/>
    <w:rsid w:val="00121B65"/>
    <w:rsid w:val="00122AA4"/>
    <w:rsid w:val="00125F3B"/>
    <w:rsid w:val="00130D74"/>
    <w:rsid w:val="001317AE"/>
    <w:rsid w:val="00135F17"/>
    <w:rsid w:val="0013636A"/>
    <w:rsid w:val="00137995"/>
    <w:rsid w:val="001405D3"/>
    <w:rsid w:val="00140BA3"/>
    <w:rsid w:val="00142ABF"/>
    <w:rsid w:val="00143ECD"/>
    <w:rsid w:val="001446A2"/>
    <w:rsid w:val="00144EA4"/>
    <w:rsid w:val="00145E91"/>
    <w:rsid w:val="00146A6D"/>
    <w:rsid w:val="00146DDF"/>
    <w:rsid w:val="001474B1"/>
    <w:rsid w:val="00147657"/>
    <w:rsid w:val="001516C5"/>
    <w:rsid w:val="001535E9"/>
    <w:rsid w:val="00153AEA"/>
    <w:rsid w:val="00154250"/>
    <w:rsid w:val="00154776"/>
    <w:rsid w:val="00155577"/>
    <w:rsid w:val="00160F3E"/>
    <w:rsid w:val="001624E5"/>
    <w:rsid w:val="001625DE"/>
    <w:rsid w:val="001652AB"/>
    <w:rsid w:val="001668E4"/>
    <w:rsid w:val="00171D8F"/>
    <w:rsid w:val="00172314"/>
    <w:rsid w:val="00172BBA"/>
    <w:rsid w:val="00173063"/>
    <w:rsid w:val="0017398D"/>
    <w:rsid w:val="00173B12"/>
    <w:rsid w:val="001809BC"/>
    <w:rsid w:val="001842A4"/>
    <w:rsid w:val="00184DCD"/>
    <w:rsid w:val="00185368"/>
    <w:rsid w:val="00185B45"/>
    <w:rsid w:val="001873D4"/>
    <w:rsid w:val="00187412"/>
    <w:rsid w:val="00187F02"/>
    <w:rsid w:val="001901AF"/>
    <w:rsid w:val="00190FD0"/>
    <w:rsid w:val="001911D0"/>
    <w:rsid w:val="0019138D"/>
    <w:rsid w:val="00191DCB"/>
    <w:rsid w:val="00192E2C"/>
    <w:rsid w:val="0019351C"/>
    <w:rsid w:val="00194443"/>
    <w:rsid w:val="00194F9D"/>
    <w:rsid w:val="0019537C"/>
    <w:rsid w:val="001956B2"/>
    <w:rsid w:val="00195873"/>
    <w:rsid w:val="001958B0"/>
    <w:rsid w:val="0019725C"/>
    <w:rsid w:val="001A1D9C"/>
    <w:rsid w:val="001A6F4D"/>
    <w:rsid w:val="001B0CD7"/>
    <w:rsid w:val="001B2366"/>
    <w:rsid w:val="001B3011"/>
    <w:rsid w:val="001B3026"/>
    <w:rsid w:val="001B3EB2"/>
    <w:rsid w:val="001B50CB"/>
    <w:rsid w:val="001B5351"/>
    <w:rsid w:val="001B554A"/>
    <w:rsid w:val="001B6B9C"/>
    <w:rsid w:val="001B6BD4"/>
    <w:rsid w:val="001C1AD5"/>
    <w:rsid w:val="001C3BD1"/>
    <w:rsid w:val="001C4342"/>
    <w:rsid w:val="001C6E48"/>
    <w:rsid w:val="001D26F5"/>
    <w:rsid w:val="001D3095"/>
    <w:rsid w:val="001D34BF"/>
    <w:rsid w:val="001D3687"/>
    <w:rsid w:val="001D39EE"/>
    <w:rsid w:val="001D3AF3"/>
    <w:rsid w:val="001D3D14"/>
    <w:rsid w:val="001D455F"/>
    <w:rsid w:val="001D49AE"/>
    <w:rsid w:val="001D4D60"/>
    <w:rsid w:val="001D6F26"/>
    <w:rsid w:val="001D7079"/>
    <w:rsid w:val="001E0224"/>
    <w:rsid w:val="001E11F2"/>
    <w:rsid w:val="001E1992"/>
    <w:rsid w:val="001E1F27"/>
    <w:rsid w:val="001E4D83"/>
    <w:rsid w:val="001E5301"/>
    <w:rsid w:val="001E65D5"/>
    <w:rsid w:val="001E664E"/>
    <w:rsid w:val="001F04C8"/>
    <w:rsid w:val="001F1EF2"/>
    <w:rsid w:val="001F285E"/>
    <w:rsid w:val="001F3B92"/>
    <w:rsid w:val="001F4C29"/>
    <w:rsid w:val="001F5546"/>
    <w:rsid w:val="001F5F0A"/>
    <w:rsid w:val="001F6C6A"/>
    <w:rsid w:val="001F6FF4"/>
    <w:rsid w:val="001F71EF"/>
    <w:rsid w:val="0020029B"/>
    <w:rsid w:val="002010C4"/>
    <w:rsid w:val="0020225F"/>
    <w:rsid w:val="00204451"/>
    <w:rsid w:val="00205A04"/>
    <w:rsid w:val="00207AEF"/>
    <w:rsid w:val="0021025E"/>
    <w:rsid w:val="0021097D"/>
    <w:rsid w:val="002110A0"/>
    <w:rsid w:val="002114C7"/>
    <w:rsid w:val="002124F6"/>
    <w:rsid w:val="00214558"/>
    <w:rsid w:val="00215C9F"/>
    <w:rsid w:val="002171CC"/>
    <w:rsid w:val="00217BF4"/>
    <w:rsid w:val="00217F7B"/>
    <w:rsid w:val="002201D2"/>
    <w:rsid w:val="00221474"/>
    <w:rsid w:val="00223DA6"/>
    <w:rsid w:val="00224D71"/>
    <w:rsid w:val="00224D76"/>
    <w:rsid w:val="00225111"/>
    <w:rsid w:val="00225D7A"/>
    <w:rsid w:val="0022695B"/>
    <w:rsid w:val="002279D5"/>
    <w:rsid w:val="00230F42"/>
    <w:rsid w:val="0023208A"/>
    <w:rsid w:val="00233CB9"/>
    <w:rsid w:val="00233CC4"/>
    <w:rsid w:val="00235442"/>
    <w:rsid w:val="00235A16"/>
    <w:rsid w:val="0023640B"/>
    <w:rsid w:val="002364E2"/>
    <w:rsid w:val="002367BB"/>
    <w:rsid w:val="00241A4D"/>
    <w:rsid w:val="00241EED"/>
    <w:rsid w:val="00242573"/>
    <w:rsid w:val="0024275C"/>
    <w:rsid w:val="00242FF0"/>
    <w:rsid w:val="002442A2"/>
    <w:rsid w:val="002452E7"/>
    <w:rsid w:val="00246311"/>
    <w:rsid w:val="002463F0"/>
    <w:rsid w:val="00250F88"/>
    <w:rsid w:val="00250FFF"/>
    <w:rsid w:val="00251151"/>
    <w:rsid w:val="00251596"/>
    <w:rsid w:val="00253073"/>
    <w:rsid w:val="0025320A"/>
    <w:rsid w:val="00254000"/>
    <w:rsid w:val="00254237"/>
    <w:rsid w:val="00255C1F"/>
    <w:rsid w:val="002600F3"/>
    <w:rsid w:val="00264B2D"/>
    <w:rsid w:val="00265425"/>
    <w:rsid w:val="00265B99"/>
    <w:rsid w:val="00265D60"/>
    <w:rsid w:val="002661ED"/>
    <w:rsid w:val="00270365"/>
    <w:rsid w:val="00271B9E"/>
    <w:rsid w:val="002730BE"/>
    <w:rsid w:val="00273284"/>
    <w:rsid w:val="00274F52"/>
    <w:rsid w:val="00275E02"/>
    <w:rsid w:val="002779B9"/>
    <w:rsid w:val="00281FEF"/>
    <w:rsid w:val="0028201B"/>
    <w:rsid w:val="00282C17"/>
    <w:rsid w:val="00283E0C"/>
    <w:rsid w:val="0028529F"/>
    <w:rsid w:val="0028614F"/>
    <w:rsid w:val="0028785B"/>
    <w:rsid w:val="002878BA"/>
    <w:rsid w:val="002902AF"/>
    <w:rsid w:val="00290346"/>
    <w:rsid w:val="002919EC"/>
    <w:rsid w:val="00292190"/>
    <w:rsid w:val="0029358F"/>
    <w:rsid w:val="00293EBF"/>
    <w:rsid w:val="002956DB"/>
    <w:rsid w:val="002962A0"/>
    <w:rsid w:val="002971C9"/>
    <w:rsid w:val="0029777C"/>
    <w:rsid w:val="00297DC6"/>
    <w:rsid w:val="002A100B"/>
    <w:rsid w:val="002A1F00"/>
    <w:rsid w:val="002A291E"/>
    <w:rsid w:val="002A4D88"/>
    <w:rsid w:val="002A6404"/>
    <w:rsid w:val="002A6B1A"/>
    <w:rsid w:val="002B06F0"/>
    <w:rsid w:val="002B0A3B"/>
    <w:rsid w:val="002B123F"/>
    <w:rsid w:val="002B215F"/>
    <w:rsid w:val="002B2D67"/>
    <w:rsid w:val="002B3474"/>
    <w:rsid w:val="002B3D2F"/>
    <w:rsid w:val="002B3F75"/>
    <w:rsid w:val="002B4834"/>
    <w:rsid w:val="002B4E95"/>
    <w:rsid w:val="002B52EA"/>
    <w:rsid w:val="002B75BD"/>
    <w:rsid w:val="002B7BC3"/>
    <w:rsid w:val="002B7E6B"/>
    <w:rsid w:val="002C12F9"/>
    <w:rsid w:val="002C1EFF"/>
    <w:rsid w:val="002C4B5A"/>
    <w:rsid w:val="002C4DEA"/>
    <w:rsid w:val="002C5BD1"/>
    <w:rsid w:val="002C686C"/>
    <w:rsid w:val="002C6A08"/>
    <w:rsid w:val="002C6A64"/>
    <w:rsid w:val="002C6E0F"/>
    <w:rsid w:val="002C7CC6"/>
    <w:rsid w:val="002C7FEF"/>
    <w:rsid w:val="002D09C6"/>
    <w:rsid w:val="002D09CC"/>
    <w:rsid w:val="002D0EFB"/>
    <w:rsid w:val="002D144C"/>
    <w:rsid w:val="002D2481"/>
    <w:rsid w:val="002D2F51"/>
    <w:rsid w:val="002D4137"/>
    <w:rsid w:val="002D4733"/>
    <w:rsid w:val="002D4B0C"/>
    <w:rsid w:val="002D5242"/>
    <w:rsid w:val="002D697D"/>
    <w:rsid w:val="002D71A8"/>
    <w:rsid w:val="002E101C"/>
    <w:rsid w:val="002E1C0C"/>
    <w:rsid w:val="002E2296"/>
    <w:rsid w:val="002E5319"/>
    <w:rsid w:val="002E61C7"/>
    <w:rsid w:val="002E6F42"/>
    <w:rsid w:val="002F006B"/>
    <w:rsid w:val="002F0C25"/>
    <w:rsid w:val="002F5B1F"/>
    <w:rsid w:val="002F6495"/>
    <w:rsid w:val="002F6A14"/>
    <w:rsid w:val="003002A4"/>
    <w:rsid w:val="00300323"/>
    <w:rsid w:val="00301CBF"/>
    <w:rsid w:val="0030505A"/>
    <w:rsid w:val="00305F59"/>
    <w:rsid w:val="003062E8"/>
    <w:rsid w:val="0030705E"/>
    <w:rsid w:val="00307086"/>
    <w:rsid w:val="00307612"/>
    <w:rsid w:val="00310817"/>
    <w:rsid w:val="003120B1"/>
    <w:rsid w:val="00312651"/>
    <w:rsid w:val="00313261"/>
    <w:rsid w:val="00315632"/>
    <w:rsid w:val="003156A4"/>
    <w:rsid w:val="00315E66"/>
    <w:rsid w:val="00317F6A"/>
    <w:rsid w:val="00320864"/>
    <w:rsid w:val="003232B7"/>
    <w:rsid w:val="00323994"/>
    <w:rsid w:val="003240EE"/>
    <w:rsid w:val="00325757"/>
    <w:rsid w:val="00325EE8"/>
    <w:rsid w:val="0033036F"/>
    <w:rsid w:val="003316AC"/>
    <w:rsid w:val="00331AD3"/>
    <w:rsid w:val="003327F8"/>
    <w:rsid w:val="00332D24"/>
    <w:rsid w:val="00333B98"/>
    <w:rsid w:val="00341626"/>
    <w:rsid w:val="0034185C"/>
    <w:rsid w:val="00344F15"/>
    <w:rsid w:val="00345678"/>
    <w:rsid w:val="00347729"/>
    <w:rsid w:val="00347AB3"/>
    <w:rsid w:val="0035062F"/>
    <w:rsid w:val="00350BB8"/>
    <w:rsid w:val="00350BEC"/>
    <w:rsid w:val="00350E26"/>
    <w:rsid w:val="0035123B"/>
    <w:rsid w:val="0035565F"/>
    <w:rsid w:val="00355AA9"/>
    <w:rsid w:val="00355E71"/>
    <w:rsid w:val="00355EF8"/>
    <w:rsid w:val="00360A8C"/>
    <w:rsid w:val="00361832"/>
    <w:rsid w:val="00361F28"/>
    <w:rsid w:val="003622BE"/>
    <w:rsid w:val="00362937"/>
    <w:rsid w:val="00362AFD"/>
    <w:rsid w:val="0036332F"/>
    <w:rsid w:val="0036339A"/>
    <w:rsid w:val="00363F73"/>
    <w:rsid w:val="003641A0"/>
    <w:rsid w:val="00364215"/>
    <w:rsid w:val="003677DF"/>
    <w:rsid w:val="003713A7"/>
    <w:rsid w:val="003726C9"/>
    <w:rsid w:val="00372E23"/>
    <w:rsid w:val="0037574D"/>
    <w:rsid w:val="00376E75"/>
    <w:rsid w:val="003772F9"/>
    <w:rsid w:val="003817DF"/>
    <w:rsid w:val="003821EC"/>
    <w:rsid w:val="003845AE"/>
    <w:rsid w:val="003859D6"/>
    <w:rsid w:val="00386217"/>
    <w:rsid w:val="00386EC9"/>
    <w:rsid w:val="00391B87"/>
    <w:rsid w:val="00393615"/>
    <w:rsid w:val="00393773"/>
    <w:rsid w:val="0039395B"/>
    <w:rsid w:val="00394F60"/>
    <w:rsid w:val="00397179"/>
    <w:rsid w:val="003971F0"/>
    <w:rsid w:val="00397BC3"/>
    <w:rsid w:val="003A2044"/>
    <w:rsid w:val="003A26E1"/>
    <w:rsid w:val="003A2F81"/>
    <w:rsid w:val="003A4CDE"/>
    <w:rsid w:val="003A4E5E"/>
    <w:rsid w:val="003A627E"/>
    <w:rsid w:val="003B10D6"/>
    <w:rsid w:val="003B129C"/>
    <w:rsid w:val="003B3FEC"/>
    <w:rsid w:val="003B500B"/>
    <w:rsid w:val="003B58D5"/>
    <w:rsid w:val="003B62E7"/>
    <w:rsid w:val="003B7889"/>
    <w:rsid w:val="003C028E"/>
    <w:rsid w:val="003C075B"/>
    <w:rsid w:val="003C11DB"/>
    <w:rsid w:val="003C276C"/>
    <w:rsid w:val="003C2E56"/>
    <w:rsid w:val="003C39A2"/>
    <w:rsid w:val="003C3C48"/>
    <w:rsid w:val="003C4D11"/>
    <w:rsid w:val="003C58FC"/>
    <w:rsid w:val="003C7D95"/>
    <w:rsid w:val="003C7E50"/>
    <w:rsid w:val="003D015A"/>
    <w:rsid w:val="003D02C8"/>
    <w:rsid w:val="003D05D1"/>
    <w:rsid w:val="003D0A7A"/>
    <w:rsid w:val="003D1916"/>
    <w:rsid w:val="003D5BDA"/>
    <w:rsid w:val="003D6167"/>
    <w:rsid w:val="003D654E"/>
    <w:rsid w:val="003D7360"/>
    <w:rsid w:val="003E2665"/>
    <w:rsid w:val="003E3029"/>
    <w:rsid w:val="003E3B33"/>
    <w:rsid w:val="003E6736"/>
    <w:rsid w:val="003F088F"/>
    <w:rsid w:val="003F0944"/>
    <w:rsid w:val="003F5BB3"/>
    <w:rsid w:val="003F6E5B"/>
    <w:rsid w:val="004005FA"/>
    <w:rsid w:val="00400E12"/>
    <w:rsid w:val="00401375"/>
    <w:rsid w:val="00402BE4"/>
    <w:rsid w:val="00403669"/>
    <w:rsid w:val="004037B8"/>
    <w:rsid w:val="004042A4"/>
    <w:rsid w:val="0040491F"/>
    <w:rsid w:val="0040579A"/>
    <w:rsid w:val="00405EFD"/>
    <w:rsid w:val="00410307"/>
    <w:rsid w:val="004161AD"/>
    <w:rsid w:val="004165B5"/>
    <w:rsid w:val="00417ED0"/>
    <w:rsid w:val="00421D05"/>
    <w:rsid w:val="004222C0"/>
    <w:rsid w:val="00422652"/>
    <w:rsid w:val="00422858"/>
    <w:rsid w:val="004231E4"/>
    <w:rsid w:val="00423524"/>
    <w:rsid w:val="00423A49"/>
    <w:rsid w:val="00424548"/>
    <w:rsid w:val="00424FE4"/>
    <w:rsid w:val="004258DE"/>
    <w:rsid w:val="00425A6F"/>
    <w:rsid w:val="00426694"/>
    <w:rsid w:val="004268A6"/>
    <w:rsid w:val="00426F1D"/>
    <w:rsid w:val="00431739"/>
    <w:rsid w:val="0043212A"/>
    <w:rsid w:val="00432588"/>
    <w:rsid w:val="004333B1"/>
    <w:rsid w:val="004337BE"/>
    <w:rsid w:val="00435CE8"/>
    <w:rsid w:val="00436511"/>
    <w:rsid w:val="00436D58"/>
    <w:rsid w:val="00440416"/>
    <w:rsid w:val="00440A94"/>
    <w:rsid w:val="004413C1"/>
    <w:rsid w:val="00441CCF"/>
    <w:rsid w:val="00442CA8"/>
    <w:rsid w:val="00442F5A"/>
    <w:rsid w:val="0044333D"/>
    <w:rsid w:val="00443D69"/>
    <w:rsid w:val="00444BB6"/>
    <w:rsid w:val="0045246D"/>
    <w:rsid w:val="00452940"/>
    <w:rsid w:val="00455277"/>
    <w:rsid w:val="00461D1D"/>
    <w:rsid w:val="00464417"/>
    <w:rsid w:val="00470B11"/>
    <w:rsid w:val="00470BEB"/>
    <w:rsid w:val="004715D7"/>
    <w:rsid w:val="00473CCA"/>
    <w:rsid w:val="0047423F"/>
    <w:rsid w:val="004748EE"/>
    <w:rsid w:val="00474ADB"/>
    <w:rsid w:val="004754FE"/>
    <w:rsid w:val="00477765"/>
    <w:rsid w:val="00481E5F"/>
    <w:rsid w:val="004838DE"/>
    <w:rsid w:val="004910A2"/>
    <w:rsid w:val="0049478F"/>
    <w:rsid w:val="00494B75"/>
    <w:rsid w:val="0049600D"/>
    <w:rsid w:val="0049732C"/>
    <w:rsid w:val="00497D61"/>
    <w:rsid w:val="00497D64"/>
    <w:rsid w:val="004A02F6"/>
    <w:rsid w:val="004A1D4E"/>
    <w:rsid w:val="004A1F7F"/>
    <w:rsid w:val="004A3577"/>
    <w:rsid w:val="004A3C10"/>
    <w:rsid w:val="004A5A1A"/>
    <w:rsid w:val="004A6B5A"/>
    <w:rsid w:val="004A7E12"/>
    <w:rsid w:val="004B20C2"/>
    <w:rsid w:val="004B4A1E"/>
    <w:rsid w:val="004B4BA8"/>
    <w:rsid w:val="004B4F9D"/>
    <w:rsid w:val="004B523B"/>
    <w:rsid w:val="004B68B2"/>
    <w:rsid w:val="004B7006"/>
    <w:rsid w:val="004C0E6E"/>
    <w:rsid w:val="004C1881"/>
    <w:rsid w:val="004C3FC2"/>
    <w:rsid w:val="004C43FC"/>
    <w:rsid w:val="004C5111"/>
    <w:rsid w:val="004C736C"/>
    <w:rsid w:val="004D1D75"/>
    <w:rsid w:val="004D2E4E"/>
    <w:rsid w:val="004D4795"/>
    <w:rsid w:val="004D5443"/>
    <w:rsid w:val="004D5659"/>
    <w:rsid w:val="004D7350"/>
    <w:rsid w:val="004D74BF"/>
    <w:rsid w:val="004D76F1"/>
    <w:rsid w:val="004E029A"/>
    <w:rsid w:val="004E03FF"/>
    <w:rsid w:val="004E0488"/>
    <w:rsid w:val="004E09E6"/>
    <w:rsid w:val="004E26F2"/>
    <w:rsid w:val="004E2C3B"/>
    <w:rsid w:val="004E4BEE"/>
    <w:rsid w:val="004E7FDD"/>
    <w:rsid w:val="004F069E"/>
    <w:rsid w:val="004F1B4D"/>
    <w:rsid w:val="004F20F3"/>
    <w:rsid w:val="004F3700"/>
    <w:rsid w:val="004F377D"/>
    <w:rsid w:val="004F3B60"/>
    <w:rsid w:val="004F61B0"/>
    <w:rsid w:val="004F6487"/>
    <w:rsid w:val="004F67ED"/>
    <w:rsid w:val="004F791D"/>
    <w:rsid w:val="00500CF4"/>
    <w:rsid w:val="00501AF7"/>
    <w:rsid w:val="0050248E"/>
    <w:rsid w:val="00502DFB"/>
    <w:rsid w:val="00505BBF"/>
    <w:rsid w:val="00507099"/>
    <w:rsid w:val="00507B56"/>
    <w:rsid w:val="005106A8"/>
    <w:rsid w:val="0051158C"/>
    <w:rsid w:val="005134F8"/>
    <w:rsid w:val="0051357E"/>
    <w:rsid w:val="00513DA5"/>
    <w:rsid w:val="00515F63"/>
    <w:rsid w:val="00524B86"/>
    <w:rsid w:val="00524CFD"/>
    <w:rsid w:val="00525867"/>
    <w:rsid w:val="00530ED6"/>
    <w:rsid w:val="005319C9"/>
    <w:rsid w:val="00531C0A"/>
    <w:rsid w:val="005322AB"/>
    <w:rsid w:val="00533B16"/>
    <w:rsid w:val="00533BAE"/>
    <w:rsid w:val="00535A2E"/>
    <w:rsid w:val="00535A8A"/>
    <w:rsid w:val="00537004"/>
    <w:rsid w:val="00537089"/>
    <w:rsid w:val="005371A0"/>
    <w:rsid w:val="00537C18"/>
    <w:rsid w:val="00540309"/>
    <w:rsid w:val="0054065C"/>
    <w:rsid w:val="005413E7"/>
    <w:rsid w:val="00541FDB"/>
    <w:rsid w:val="0054432E"/>
    <w:rsid w:val="00545F75"/>
    <w:rsid w:val="00550219"/>
    <w:rsid w:val="00550736"/>
    <w:rsid w:val="005515C9"/>
    <w:rsid w:val="00551D25"/>
    <w:rsid w:val="00551F95"/>
    <w:rsid w:val="00552945"/>
    <w:rsid w:val="00552C2D"/>
    <w:rsid w:val="00552D93"/>
    <w:rsid w:val="00553ED9"/>
    <w:rsid w:val="005546E4"/>
    <w:rsid w:val="00554726"/>
    <w:rsid w:val="00555560"/>
    <w:rsid w:val="00557254"/>
    <w:rsid w:val="00557B57"/>
    <w:rsid w:val="00560851"/>
    <w:rsid w:val="00560983"/>
    <w:rsid w:val="0056285A"/>
    <w:rsid w:val="005628B1"/>
    <w:rsid w:val="00565A8E"/>
    <w:rsid w:val="00565E57"/>
    <w:rsid w:val="005672F9"/>
    <w:rsid w:val="00567D9D"/>
    <w:rsid w:val="00571A0F"/>
    <w:rsid w:val="00573089"/>
    <w:rsid w:val="005734E9"/>
    <w:rsid w:val="00574D7B"/>
    <w:rsid w:val="00576C65"/>
    <w:rsid w:val="00577AA8"/>
    <w:rsid w:val="00581414"/>
    <w:rsid w:val="00583538"/>
    <w:rsid w:val="0058557D"/>
    <w:rsid w:val="005856F8"/>
    <w:rsid w:val="00586E48"/>
    <w:rsid w:val="00590F68"/>
    <w:rsid w:val="0059128A"/>
    <w:rsid w:val="00591DE8"/>
    <w:rsid w:val="00593121"/>
    <w:rsid w:val="0059400D"/>
    <w:rsid w:val="0059670C"/>
    <w:rsid w:val="00597DFD"/>
    <w:rsid w:val="005A0193"/>
    <w:rsid w:val="005A0660"/>
    <w:rsid w:val="005A09E8"/>
    <w:rsid w:val="005A145A"/>
    <w:rsid w:val="005A21C0"/>
    <w:rsid w:val="005A2347"/>
    <w:rsid w:val="005A3713"/>
    <w:rsid w:val="005A5366"/>
    <w:rsid w:val="005A7735"/>
    <w:rsid w:val="005B083A"/>
    <w:rsid w:val="005B0C22"/>
    <w:rsid w:val="005B28B4"/>
    <w:rsid w:val="005B3F6E"/>
    <w:rsid w:val="005B6635"/>
    <w:rsid w:val="005B6D13"/>
    <w:rsid w:val="005C09E6"/>
    <w:rsid w:val="005C0D1B"/>
    <w:rsid w:val="005C0FF2"/>
    <w:rsid w:val="005C3BC3"/>
    <w:rsid w:val="005C3EB4"/>
    <w:rsid w:val="005C4D45"/>
    <w:rsid w:val="005C4ECB"/>
    <w:rsid w:val="005C5A6B"/>
    <w:rsid w:val="005C65E0"/>
    <w:rsid w:val="005C6D55"/>
    <w:rsid w:val="005C7411"/>
    <w:rsid w:val="005D0353"/>
    <w:rsid w:val="005D0E15"/>
    <w:rsid w:val="005D10BB"/>
    <w:rsid w:val="005D2962"/>
    <w:rsid w:val="005D30F7"/>
    <w:rsid w:val="005D31D9"/>
    <w:rsid w:val="005D4153"/>
    <w:rsid w:val="005D4B0B"/>
    <w:rsid w:val="005D5458"/>
    <w:rsid w:val="005D56A3"/>
    <w:rsid w:val="005D7F4D"/>
    <w:rsid w:val="005E00E8"/>
    <w:rsid w:val="005E049E"/>
    <w:rsid w:val="005E4520"/>
    <w:rsid w:val="005E4551"/>
    <w:rsid w:val="005E651F"/>
    <w:rsid w:val="005E699B"/>
    <w:rsid w:val="005E720F"/>
    <w:rsid w:val="005E73CC"/>
    <w:rsid w:val="005E7483"/>
    <w:rsid w:val="005E79B4"/>
    <w:rsid w:val="005F0320"/>
    <w:rsid w:val="005F2104"/>
    <w:rsid w:val="005F2F48"/>
    <w:rsid w:val="005F4540"/>
    <w:rsid w:val="005F4C4D"/>
    <w:rsid w:val="005F5ECB"/>
    <w:rsid w:val="005F7AEE"/>
    <w:rsid w:val="00601B66"/>
    <w:rsid w:val="00601EB2"/>
    <w:rsid w:val="00603B5D"/>
    <w:rsid w:val="00603E6F"/>
    <w:rsid w:val="00604319"/>
    <w:rsid w:val="00604F6E"/>
    <w:rsid w:val="0060669A"/>
    <w:rsid w:val="00606945"/>
    <w:rsid w:val="00607E6A"/>
    <w:rsid w:val="0061096C"/>
    <w:rsid w:val="00611188"/>
    <w:rsid w:val="006111FA"/>
    <w:rsid w:val="00612314"/>
    <w:rsid w:val="00612F33"/>
    <w:rsid w:val="0061356A"/>
    <w:rsid w:val="00614F1E"/>
    <w:rsid w:val="00615FB6"/>
    <w:rsid w:val="00616593"/>
    <w:rsid w:val="006165B9"/>
    <w:rsid w:val="00616CC8"/>
    <w:rsid w:val="00617881"/>
    <w:rsid w:val="006179D0"/>
    <w:rsid w:val="00621F38"/>
    <w:rsid w:val="006255A6"/>
    <w:rsid w:val="0062669B"/>
    <w:rsid w:val="006266C1"/>
    <w:rsid w:val="00627B09"/>
    <w:rsid w:val="00630211"/>
    <w:rsid w:val="00630322"/>
    <w:rsid w:val="006319CD"/>
    <w:rsid w:val="00631E6E"/>
    <w:rsid w:val="00632D74"/>
    <w:rsid w:val="00632F9F"/>
    <w:rsid w:val="006333BA"/>
    <w:rsid w:val="00633449"/>
    <w:rsid w:val="006342D9"/>
    <w:rsid w:val="00636212"/>
    <w:rsid w:val="00637488"/>
    <w:rsid w:val="00637CF7"/>
    <w:rsid w:val="00637FBE"/>
    <w:rsid w:val="0064183D"/>
    <w:rsid w:val="0064302C"/>
    <w:rsid w:val="006431B6"/>
    <w:rsid w:val="006437FF"/>
    <w:rsid w:val="00643EC9"/>
    <w:rsid w:val="00644530"/>
    <w:rsid w:val="00646490"/>
    <w:rsid w:val="0064770B"/>
    <w:rsid w:val="00647FA7"/>
    <w:rsid w:val="00651158"/>
    <w:rsid w:val="00651633"/>
    <w:rsid w:val="006520B4"/>
    <w:rsid w:val="0065273A"/>
    <w:rsid w:val="00653642"/>
    <w:rsid w:val="006539DA"/>
    <w:rsid w:val="006548B1"/>
    <w:rsid w:val="00654A41"/>
    <w:rsid w:val="0065519D"/>
    <w:rsid w:val="00655B25"/>
    <w:rsid w:val="00656DA0"/>
    <w:rsid w:val="00656E5D"/>
    <w:rsid w:val="006576E3"/>
    <w:rsid w:val="00660845"/>
    <w:rsid w:val="0066086C"/>
    <w:rsid w:val="0066111F"/>
    <w:rsid w:val="00661AF6"/>
    <w:rsid w:val="00662AFA"/>
    <w:rsid w:val="00663B67"/>
    <w:rsid w:val="00663BA6"/>
    <w:rsid w:val="00664D2B"/>
    <w:rsid w:val="006650F7"/>
    <w:rsid w:val="0066584E"/>
    <w:rsid w:val="0067234A"/>
    <w:rsid w:val="0067264F"/>
    <w:rsid w:val="0067266C"/>
    <w:rsid w:val="00672C11"/>
    <w:rsid w:val="00672FE9"/>
    <w:rsid w:val="00673CB7"/>
    <w:rsid w:val="00673DE3"/>
    <w:rsid w:val="00674895"/>
    <w:rsid w:val="0067523A"/>
    <w:rsid w:val="00676347"/>
    <w:rsid w:val="00680BFD"/>
    <w:rsid w:val="00680C64"/>
    <w:rsid w:val="006825FB"/>
    <w:rsid w:val="00682C00"/>
    <w:rsid w:val="00683F54"/>
    <w:rsid w:val="006847B1"/>
    <w:rsid w:val="006848E0"/>
    <w:rsid w:val="006853FE"/>
    <w:rsid w:val="00685793"/>
    <w:rsid w:val="00686106"/>
    <w:rsid w:val="006922DE"/>
    <w:rsid w:val="00693B83"/>
    <w:rsid w:val="00693F01"/>
    <w:rsid w:val="006A09F3"/>
    <w:rsid w:val="006A0B81"/>
    <w:rsid w:val="006A32D7"/>
    <w:rsid w:val="006A34CC"/>
    <w:rsid w:val="006A3CE5"/>
    <w:rsid w:val="006A3DC8"/>
    <w:rsid w:val="006A53F7"/>
    <w:rsid w:val="006A70A9"/>
    <w:rsid w:val="006A742D"/>
    <w:rsid w:val="006A74B6"/>
    <w:rsid w:val="006B3300"/>
    <w:rsid w:val="006B3472"/>
    <w:rsid w:val="006B6D0B"/>
    <w:rsid w:val="006B7F2B"/>
    <w:rsid w:val="006C040F"/>
    <w:rsid w:val="006C1232"/>
    <w:rsid w:val="006C2AD8"/>
    <w:rsid w:val="006C2D28"/>
    <w:rsid w:val="006C2EA3"/>
    <w:rsid w:val="006C6387"/>
    <w:rsid w:val="006C65A7"/>
    <w:rsid w:val="006C6A88"/>
    <w:rsid w:val="006C723E"/>
    <w:rsid w:val="006C7596"/>
    <w:rsid w:val="006D11E9"/>
    <w:rsid w:val="006D1C34"/>
    <w:rsid w:val="006D27CB"/>
    <w:rsid w:val="006D349F"/>
    <w:rsid w:val="006D5416"/>
    <w:rsid w:val="006D5599"/>
    <w:rsid w:val="006D68CB"/>
    <w:rsid w:val="006D6E5A"/>
    <w:rsid w:val="006D7653"/>
    <w:rsid w:val="006D7838"/>
    <w:rsid w:val="006D7B29"/>
    <w:rsid w:val="006E27EC"/>
    <w:rsid w:val="006E3C32"/>
    <w:rsid w:val="006E463B"/>
    <w:rsid w:val="006E4778"/>
    <w:rsid w:val="006E6C41"/>
    <w:rsid w:val="006E6CD8"/>
    <w:rsid w:val="006E72D1"/>
    <w:rsid w:val="006F00EE"/>
    <w:rsid w:val="006F25E7"/>
    <w:rsid w:val="006F3487"/>
    <w:rsid w:val="006F34C3"/>
    <w:rsid w:val="006F5251"/>
    <w:rsid w:val="006F5B88"/>
    <w:rsid w:val="006F6E7B"/>
    <w:rsid w:val="006F6FA0"/>
    <w:rsid w:val="006F761B"/>
    <w:rsid w:val="006F7E33"/>
    <w:rsid w:val="00700BB1"/>
    <w:rsid w:val="007010C0"/>
    <w:rsid w:val="007023E3"/>
    <w:rsid w:val="00703052"/>
    <w:rsid w:val="0070491F"/>
    <w:rsid w:val="00706B0C"/>
    <w:rsid w:val="0071077D"/>
    <w:rsid w:val="00710FDF"/>
    <w:rsid w:val="0071100F"/>
    <w:rsid w:val="0071233E"/>
    <w:rsid w:val="00712AB4"/>
    <w:rsid w:val="00716EC8"/>
    <w:rsid w:val="00716FC8"/>
    <w:rsid w:val="0072011B"/>
    <w:rsid w:val="00720749"/>
    <w:rsid w:val="0072080C"/>
    <w:rsid w:val="0072137E"/>
    <w:rsid w:val="00721D01"/>
    <w:rsid w:val="0072292B"/>
    <w:rsid w:val="007262AC"/>
    <w:rsid w:val="007269AC"/>
    <w:rsid w:val="007278B1"/>
    <w:rsid w:val="00730517"/>
    <w:rsid w:val="00731F60"/>
    <w:rsid w:val="00732772"/>
    <w:rsid w:val="00732CEE"/>
    <w:rsid w:val="00733A9E"/>
    <w:rsid w:val="00734D87"/>
    <w:rsid w:val="007372A9"/>
    <w:rsid w:val="007376E9"/>
    <w:rsid w:val="00740B4B"/>
    <w:rsid w:val="00740BA9"/>
    <w:rsid w:val="00741525"/>
    <w:rsid w:val="00741E64"/>
    <w:rsid w:val="00742226"/>
    <w:rsid w:val="007427AB"/>
    <w:rsid w:val="00742A55"/>
    <w:rsid w:val="00744417"/>
    <w:rsid w:val="00744C45"/>
    <w:rsid w:val="0074510F"/>
    <w:rsid w:val="00745385"/>
    <w:rsid w:val="00745A3F"/>
    <w:rsid w:val="00746C20"/>
    <w:rsid w:val="00750462"/>
    <w:rsid w:val="007505D5"/>
    <w:rsid w:val="00751E00"/>
    <w:rsid w:val="00752599"/>
    <w:rsid w:val="00753C45"/>
    <w:rsid w:val="00756B5F"/>
    <w:rsid w:val="00757570"/>
    <w:rsid w:val="00764760"/>
    <w:rsid w:val="0076501B"/>
    <w:rsid w:val="00765449"/>
    <w:rsid w:val="007654CE"/>
    <w:rsid w:val="00765569"/>
    <w:rsid w:val="0076761B"/>
    <w:rsid w:val="00770334"/>
    <w:rsid w:val="0077261C"/>
    <w:rsid w:val="00773C15"/>
    <w:rsid w:val="00774E0E"/>
    <w:rsid w:val="00775F9B"/>
    <w:rsid w:val="00780910"/>
    <w:rsid w:val="00783270"/>
    <w:rsid w:val="00783699"/>
    <w:rsid w:val="00790595"/>
    <w:rsid w:val="00791E88"/>
    <w:rsid w:val="0079229E"/>
    <w:rsid w:val="007928D1"/>
    <w:rsid w:val="007947B6"/>
    <w:rsid w:val="00795A69"/>
    <w:rsid w:val="00796E9A"/>
    <w:rsid w:val="007A035C"/>
    <w:rsid w:val="007A0A80"/>
    <w:rsid w:val="007A17D4"/>
    <w:rsid w:val="007A2343"/>
    <w:rsid w:val="007A3142"/>
    <w:rsid w:val="007A3935"/>
    <w:rsid w:val="007A53E4"/>
    <w:rsid w:val="007A5761"/>
    <w:rsid w:val="007A6C1D"/>
    <w:rsid w:val="007A7A55"/>
    <w:rsid w:val="007A7C3D"/>
    <w:rsid w:val="007B1246"/>
    <w:rsid w:val="007B2B89"/>
    <w:rsid w:val="007B2F27"/>
    <w:rsid w:val="007B39AF"/>
    <w:rsid w:val="007B3B43"/>
    <w:rsid w:val="007B3C61"/>
    <w:rsid w:val="007B5BC5"/>
    <w:rsid w:val="007B6D20"/>
    <w:rsid w:val="007B76D3"/>
    <w:rsid w:val="007B778A"/>
    <w:rsid w:val="007B7B7B"/>
    <w:rsid w:val="007C0635"/>
    <w:rsid w:val="007C4270"/>
    <w:rsid w:val="007C5039"/>
    <w:rsid w:val="007D0957"/>
    <w:rsid w:val="007D2389"/>
    <w:rsid w:val="007D3CB1"/>
    <w:rsid w:val="007D48AD"/>
    <w:rsid w:val="007D5575"/>
    <w:rsid w:val="007D588D"/>
    <w:rsid w:val="007E064A"/>
    <w:rsid w:val="007E224C"/>
    <w:rsid w:val="007E3056"/>
    <w:rsid w:val="007E4E7A"/>
    <w:rsid w:val="007E54C6"/>
    <w:rsid w:val="007E6CC7"/>
    <w:rsid w:val="007E7D84"/>
    <w:rsid w:val="007F19B7"/>
    <w:rsid w:val="007F3EF9"/>
    <w:rsid w:val="007F45EC"/>
    <w:rsid w:val="007F5642"/>
    <w:rsid w:val="007F5931"/>
    <w:rsid w:val="007F70DE"/>
    <w:rsid w:val="00800122"/>
    <w:rsid w:val="00803875"/>
    <w:rsid w:val="00805388"/>
    <w:rsid w:val="00806A5A"/>
    <w:rsid w:val="00810316"/>
    <w:rsid w:val="00811AAE"/>
    <w:rsid w:val="00811B2F"/>
    <w:rsid w:val="00812710"/>
    <w:rsid w:val="00812D29"/>
    <w:rsid w:val="008130D8"/>
    <w:rsid w:val="008133A7"/>
    <w:rsid w:val="00813727"/>
    <w:rsid w:val="00817088"/>
    <w:rsid w:val="008178D6"/>
    <w:rsid w:val="008217BE"/>
    <w:rsid w:val="00821872"/>
    <w:rsid w:val="008219E8"/>
    <w:rsid w:val="00821DE2"/>
    <w:rsid w:val="00821F7D"/>
    <w:rsid w:val="0082344F"/>
    <w:rsid w:val="0082417E"/>
    <w:rsid w:val="0082622B"/>
    <w:rsid w:val="00826CEC"/>
    <w:rsid w:val="008300E9"/>
    <w:rsid w:val="00833E30"/>
    <w:rsid w:val="00834A44"/>
    <w:rsid w:val="0083550A"/>
    <w:rsid w:val="0083781C"/>
    <w:rsid w:val="00837C05"/>
    <w:rsid w:val="00841077"/>
    <w:rsid w:val="0084157A"/>
    <w:rsid w:val="00841A9B"/>
    <w:rsid w:val="00843BC7"/>
    <w:rsid w:val="008450C2"/>
    <w:rsid w:val="00846B0F"/>
    <w:rsid w:val="008477FD"/>
    <w:rsid w:val="00847BAA"/>
    <w:rsid w:val="00850079"/>
    <w:rsid w:val="008511F5"/>
    <w:rsid w:val="008522F6"/>
    <w:rsid w:val="00853B0B"/>
    <w:rsid w:val="00854EF8"/>
    <w:rsid w:val="00857CB6"/>
    <w:rsid w:val="00860168"/>
    <w:rsid w:val="008611D1"/>
    <w:rsid w:val="008618ED"/>
    <w:rsid w:val="00862491"/>
    <w:rsid w:val="00862986"/>
    <w:rsid w:val="00863660"/>
    <w:rsid w:val="00865354"/>
    <w:rsid w:val="00865443"/>
    <w:rsid w:val="00866091"/>
    <w:rsid w:val="00866A12"/>
    <w:rsid w:val="00867D81"/>
    <w:rsid w:val="00870D00"/>
    <w:rsid w:val="008713F1"/>
    <w:rsid w:val="00871B48"/>
    <w:rsid w:val="0087294F"/>
    <w:rsid w:val="0087543E"/>
    <w:rsid w:val="0087673E"/>
    <w:rsid w:val="0087775D"/>
    <w:rsid w:val="00877AD4"/>
    <w:rsid w:val="00880169"/>
    <w:rsid w:val="0088018F"/>
    <w:rsid w:val="0088250B"/>
    <w:rsid w:val="008827D6"/>
    <w:rsid w:val="00882F06"/>
    <w:rsid w:val="00883B78"/>
    <w:rsid w:val="0088440D"/>
    <w:rsid w:val="00886233"/>
    <w:rsid w:val="0088623D"/>
    <w:rsid w:val="008862FD"/>
    <w:rsid w:val="00886764"/>
    <w:rsid w:val="00886E10"/>
    <w:rsid w:val="008871AB"/>
    <w:rsid w:val="00887DF6"/>
    <w:rsid w:val="008914D3"/>
    <w:rsid w:val="00892438"/>
    <w:rsid w:val="00893D3B"/>
    <w:rsid w:val="008952D7"/>
    <w:rsid w:val="00895879"/>
    <w:rsid w:val="00895977"/>
    <w:rsid w:val="00896017"/>
    <w:rsid w:val="00896CA8"/>
    <w:rsid w:val="00897795"/>
    <w:rsid w:val="008978ED"/>
    <w:rsid w:val="008A0DB6"/>
    <w:rsid w:val="008A42B3"/>
    <w:rsid w:val="008A431E"/>
    <w:rsid w:val="008A57D3"/>
    <w:rsid w:val="008A58DD"/>
    <w:rsid w:val="008A5D38"/>
    <w:rsid w:val="008A6F59"/>
    <w:rsid w:val="008A7189"/>
    <w:rsid w:val="008A72C5"/>
    <w:rsid w:val="008A7FC2"/>
    <w:rsid w:val="008B1DD2"/>
    <w:rsid w:val="008B3056"/>
    <w:rsid w:val="008B3D32"/>
    <w:rsid w:val="008B4870"/>
    <w:rsid w:val="008B6EDC"/>
    <w:rsid w:val="008B7120"/>
    <w:rsid w:val="008C02FA"/>
    <w:rsid w:val="008C2CC5"/>
    <w:rsid w:val="008C2FC2"/>
    <w:rsid w:val="008C44F9"/>
    <w:rsid w:val="008C5278"/>
    <w:rsid w:val="008C5BFF"/>
    <w:rsid w:val="008C693D"/>
    <w:rsid w:val="008D022B"/>
    <w:rsid w:val="008D1BA0"/>
    <w:rsid w:val="008D1BB4"/>
    <w:rsid w:val="008D2834"/>
    <w:rsid w:val="008D2B02"/>
    <w:rsid w:val="008D2F58"/>
    <w:rsid w:val="008D4FE8"/>
    <w:rsid w:val="008D66AB"/>
    <w:rsid w:val="008D682C"/>
    <w:rsid w:val="008D7A70"/>
    <w:rsid w:val="008D7D38"/>
    <w:rsid w:val="008E1A36"/>
    <w:rsid w:val="008E1D69"/>
    <w:rsid w:val="008E1E9B"/>
    <w:rsid w:val="008E3499"/>
    <w:rsid w:val="008E41DE"/>
    <w:rsid w:val="008E67BE"/>
    <w:rsid w:val="008E6934"/>
    <w:rsid w:val="008E6A90"/>
    <w:rsid w:val="008F076D"/>
    <w:rsid w:val="008F0B5A"/>
    <w:rsid w:val="008F0BA9"/>
    <w:rsid w:val="008F1AFC"/>
    <w:rsid w:val="008F30E1"/>
    <w:rsid w:val="008F32C4"/>
    <w:rsid w:val="008F37D5"/>
    <w:rsid w:val="008F4BA5"/>
    <w:rsid w:val="008F5517"/>
    <w:rsid w:val="008F5FA5"/>
    <w:rsid w:val="00900FAE"/>
    <w:rsid w:val="00901199"/>
    <w:rsid w:val="00901821"/>
    <w:rsid w:val="0090192F"/>
    <w:rsid w:val="009031C8"/>
    <w:rsid w:val="00906804"/>
    <w:rsid w:val="00906EFB"/>
    <w:rsid w:val="00910185"/>
    <w:rsid w:val="00912300"/>
    <w:rsid w:val="00915233"/>
    <w:rsid w:val="009155CB"/>
    <w:rsid w:val="00915898"/>
    <w:rsid w:val="00915CEC"/>
    <w:rsid w:val="00916175"/>
    <w:rsid w:val="00916187"/>
    <w:rsid w:val="00916A04"/>
    <w:rsid w:val="00916F25"/>
    <w:rsid w:val="00920139"/>
    <w:rsid w:val="0092047C"/>
    <w:rsid w:val="00920667"/>
    <w:rsid w:val="009217AE"/>
    <w:rsid w:val="009219C2"/>
    <w:rsid w:val="0092217B"/>
    <w:rsid w:val="0092244A"/>
    <w:rsid w:val="00924E6F"/>
    <w:rsid w:val="009257D9"/>
    <w:rsid w:val="00926414"/>
    <w:rsid w:val="009305AB"/>
    <w:rsid w:val="00930A08"/>
    <w:rsid w:val="009310C1"/>
    <w:rsid w:val="0093182A"/>
    <w:rsid w:val="009322A9"/>
    <w:rsid w:val="009329F2"/>
    <w:rsid w:val="00934826"/>
    <w:rsid w:val="00934EBC"/>
    <w:rsid w:val="00936309"/>
    <w:rsid w:val="00936FE6"/>
    <w:rsid w:val="009377F4"/>
    <w:rsid w:val="009400AC"/>
    <w:rsid w:val="009424F2"/>
    <w:rsid w:val="00943028"/>
    <w:rsid w:val="009435FE"/>
    <w:rsid w:val="009458B0"/>
    <w:rsid w:val="00946D14"/>
    <w:rsid w:val="00947A2E"/>
    <w:rsid w:val="00953B0B"/>
    <w:rsid w:val="00953EDE"/>
    <w:rsid w:val="0095779D"/>
    <w:rsid w:val="00961FCD"/>
    <w:rsid w:val="009622C7"/>
    <w:rsid w:val="00964E21"/>
    <w:rsid w:val="00965075"/>
    <w:rsid w:val="009665C6"/>
    <w:rsid w:val="009667AF"/>
    <w:rsid w:val="009702F6"/>
    <w:rsid w:val="009725C6"/>
    <w:rsid w:val="009729BF"/>
    <w:rsid w:val="0097515F"/>
    <w:rsid w:val="00976A2A"/>
    <w:rsid w:val="00976A3B"/>
    <w:rsid w:val="00976CB8"/>
    <w:rsid w:val="00977071"/>
    <w:rsid w:val="00981113"/>
    <w:rsid w:val="009829C3"/>
    <w:rsid w:val="00983221"/>
    <w:rsid w:val="00984467"/>
    <w:rsid w:val="00985289"/>
    <w:rsid w:val="009856AD"/>
    <w:rsid w:val="0098676A"/>
    <w:rsid w:val="009901C8"/>
    <w:rsid w:val="0099062A"/>
    <w:rsid w:val="00992B50"/>
    <w:rsid w:val="00993547"/>
    <w:rsid w:val="00994705"/>
    <w:rsid w:val="009952E7"/>
    <w:rsid w:val="009954D2"/>
    <w:rsid w:val="00995D87"/>
    <w:rsid w:val="0099783A"/>
    <w:rsid w:val="009A0103"/>
    <w:rsid w:val="009A0BD5"/>
    <w:rsid w:val="009A1170"/>
    <w:rsid w:val="009A17E8"/>
    <w:rsid w:val="009A1F14"/>
    <w:rsid w:val="009A1F46"/>
    <w:rsid w:val="009A24E5"/>
    <w:rsid w:val="009A40AA"/>
    <w:rsid w:val="009A4BA7"/>
    <w:rsid w:val="009A5A87"/>
    <w:rsid w:val="009A7730"/>
    <w:rsid w:val="009B047E"/>
    <w:rsid w:val="009B0A89"/>
    <w:rsid w:val="009B2CF8"/>
    <w:rsid w:val="009B351B"/>
    <w:rsid w:val="009B49EB"/>
    <w:rsid w:val="009B4F11"/>
    <w:rsid w:val="009B5353"/>
    <w:rsid w:val="009B57C4"/>
    <w:rsid w:val="009B664D"/>
    <w:rsid w:val="009C044C"/>
    <w:rsid w:val="009C16C3"/>
    <w:rsid w:val="009C333A"/>
    <w:rsid w:val="009C38C0"/>
    <w:rsid w:val="009C566D"/>
    <w:rsid w:val="009C60C4"/>
    <w:rsid w:val="009C67D8"/>
    <w:rsid w:val="009D146D"/>
    <w:rsid w:val="009D41FB"/>
    <w:rsid w:val="009D49B9"/>
    <w:rsid w:val="009D6463"/>
    <w:rsid w:val="009D6EC9"/>
    <w:rsid w:val="009D749F"/>
    <w:rsid w:val="009E0C9D"/>
    <w:rsid w:val="009E0EBB"/>
    <w:rsid w:val="009E1564"/>
    <w:rsid w:val="009E32EA"/>
    <w:rsid w:val="009E394D"/>
    <w:rsid w:val="009E3F64"/>
    <w:rsid w:val="009E4008"/>
    <w:rsid w:val="009E4593"/>
    <w:rsid w:val="009E4B0B"/>
    <w:rsid w:val="009E50E0"/>
    <w:rsid w:val="009E5AC0"/>
    <w:rsid w:val="009E6618"/>
    <w:rsid w:val="009E6F49"/>
    <w:rsid w:val="009F0675"/>
    <w:rsid w:val="009F0757"/>
    <w:rsid w:val="009F1231"/>
    <w:rsid w:val="009F241F"/>
    <w:rsid w:val="009F2D6A"/>
    <w:rsid w:val="009F4183"/>
    <w:rsid w:val="009F4A6B"/>
    <w:rsid w:val="009F6BAF"/>
    <w:rsid w:val="00A00EB1"/>
    <w:rsid w:val="00A01E45"/>
    <w:rsid w:val="00A01F94"/>
    <w:rsid w:val="00A0334B"/>
    <w:rsid w:val="00A0346C"/>
    <w:rsid w:val="00A0401E"/>
    <w:rsid w:val="00A047F4"/>
    <w:rsid w:val="00A05317"/>
    <w:rsid w:val="00A122F3"/>
    <w:rsid w:val="00A12401"/>
    <w:rsid w:val="00A124EC"/>
    <w:rsid w:val="00A13DEB"/>
    <w:rsid w:val="00A15274"/>
    <w:rsid w:val="00A1649E"/>
    <w:rsid w:val="00A16677"/>
    <w:rsid w:val="00A16A51"/>
    <w:rsid w:val="00A16CC4"/>
    <w:rsid w:val="00A17DE1"/>
    <w:rsid w:val="00A21202"/>
    <w:rsid w:val="00A215BA"/>
    <w:rsid w:val="00A238B4"/>
    <w:rsid w:val="00A25844"/>
    <w:rsid w:val="00A30141"/>
    <w:rsid w:val="00A308B9"/>
    <w:rsid w:val="00A317D5"/>
    <w:rsid w:val="00A328B0"/>
    <w:rsid w:val="00A3292E"/>
    <w:rsid w:val="00A32D9C"/>
    <w:rsid w:val="00A32F6E"/>
    <w:rsid w:val="00A3565F"/>
    <w:rsid w:val="00A36A94"/>
    <w:rsid w:val="00A372E7"/>
    <w:rsid w:val="00A41814"/>
    <w:rsid w:val="00A42E06"/>
    <w:rsid w:val="00A43779"/>
    <w:rsid w:val="00A445AF"/>
    <w:rsid w:val="00A44BBD"/>
    <w:rsid w:val="00A45BD7"/>
    <w:rsid w:val="00A46EF2"/>
    <w:rsid w:val="00A477D5"/>
    <w:rsid w:val="00A47EDC"/>
    <w:rsid w:val="00A50189"/>
    <w:rsid w:val="00A50A51"/>
    <w:rsid w:val="00A51F7B"/>
    <w:rsid w:val="00A524B7"/>
    <w:rsid w:val="00A535CB"/>
    <w:rsid w:val="00A53EE3"/>
    <w:rsid w:val="00A55C34"/>
    <w:rsid w:val="00A56556"/>
    <w:rsid w:val="00A57BED"/>
    <w:rsid w:val="00A60BF0"/>
    <w:rsid w:val="00A61C03"/>
    <w:rsid w:val="00A62468"/>
    <w:rsid w:val="00A62626"/>
    <w:rsid w:val="00A62DCF"/>
    <w:rsid w:val="00A64612"/>
    <w:rsid w:val="00A64B7B"/>
    <w:rsid w:val="00A64D8C"/>
    <w:rsid w:val="00A64E54"/>
    <w:rsid w:val="00A64E89"/>
    <w:rsid w:val="00A654CF"/>
    <w:rsid w:val="00A65ADB"/>
    <w:rsid w:val="00A6674E"/>
    <w:rsid w:val="00A701F8"/>
    <w:rsid w:val="00A723DF"/>
    <w:rsid w:val="00A725C8"/>
    <w:rsid w:val="00A72A14"/>
    <w:rsid w:val="00A72ED9"/>
    <w:rsid w:val="00A734DF"/>
    <w:rsid w:val="00A737DD"/>
    <w:rsid w:val="00A7458C"/>
    <w:rsid w:val="00A7514A"/>
    <w:rsid w:val="00A751BD"/>
    <w:rsid w:val="00A75617"/>
    <w:rsid w:val="00A81C7F"/>
    <w:rsid w:val="00A83227"/>
    <w:rsid w:val="00A83634"/>
    <w:rsid w:val="00A8623C"/>
    <w:rsid w:val="00A864EF"/>
    <w:rsid w:val="00A87D87"/>
    <w:rsid w:val="00A912E4"/>
    <w:rsid w:val="00A931F2"/>
    <w:rsid w:val="00A9393A"/>
    <w:rsid w:val="00A93B12"/>
    <w:rsid w:val="00A946A3"/>
    <w:rsid w:val="00A94A35"/>
    <w:rsid w:val="00A9669E"/>
    <w:rsid w:val="00A972E4"/>
    <w:rsid w:val="00AA0943"/>
    <w:rsid w:val="00AA09EC"/>
    <w:rsid w:val="00AA0B79"/>
    <w:rsid w:val="00AA0BA6"/>
    <w:rsid w:val="00AA203D"/>
    <w:rsid w:val="00AA2227"/>
    <w:rsid w:val="00AA4AED"/>
    <w:rsid w:val="00AA595B"/>
    <w:rsid w:val="00AB0A06"/>
    <w:rsid w:val="00AB1C61"/>
    <w:rsid w:val="00AB2C65"/>
    <w:rsid w:val="00AB330B"/>
    <w:rsid w:val="00AB355E"/>
    <w:rsid w:val="00AB356E"/>
    <w:rsid w:val="00AB63E8"/>
    <w:rsid w:val="00AB7856"/>
    <w:rsid w:val="00AB7879"/>
    <w:rsid w:val="00AC0517"/>
    <w:rsid w:val="00AC0794"/>
    <w:rsid w:val="00AC0AD6"/>
    <w:rsid w:val="00AC109A"/>
    <w:rsid w:val="00AC124C"/>
    <w:rsid w:val="00AC166B"/>
    <w:rsid w:val="00AC1C1F"/>
    <w:rsid w:val="00AC250A"/>
    <w:rsid w:val="00AC3E6B"/>
    <w:rsid w:val="00AC5048"/>
    <w:rsid w:val="00AC78E2"/>
    <w:rsid w:val="00AD1FCF"/>
    <w:rsid w:val="00AD202B"/>
    <w:rsid w:val="00AD2185"/>
    <w:rsid w:val="00AD36DE"/>
    <w:rsid w:val="00AD3E45"/>
    <w:rsid w:val="00AD41E4"/>
    <w:rsid w:val="00AD5031"/>
    <w:rsid w:val="00AD51C7"/>
    <w:rsid w:val="00AD5C6E"/>
    <w:rsid w:val="00AD5D40"/>
    <w:rsid w:val="00AD6F1B"/>
    <w:rsid w:val="00AD723F"/>
    <w:rsid w:val="00AD7F41"/>
    <w:rsid w:val="00AE06B4"/>
    <w:rsid w:val="00AE0D2B"/>
    <w:rsid w:val="00AE0E89"/>
    <w:rsid w:val="00AE2F7E"/>
    <w:rsid w:val="00AE3962"/>
    <w:rsid w:val="00AE4618"/>
    <w:rsid w:val="00AE4BCE"/>
    <w:rsid w:val="00AE4EDB"/>
    <w:rsid w:val="00AE5162"/>
    <w:rsid w:val="00AE5F8B"/>
    <w:rsid w:val="00AE6772"/>
    <w:rsid w:val="00AE67A9"/>
    <w:rsid w:val="00AE7DDF"/>
    <w:rsid w:val="00AF09ED"/>
    <w:rsid w:val="00AF3E68"/>
    <w:rsid w:val="00AF41E4"/>
    <w:rsid w:val="00AF434C"/>
    <w:rsid w:val="00AF49CB"/>
    <w:rsid w:val="00AF70E9"/>
    <w:rsid w:val="00AF7F22"/>
    <w:rsid w:val="00B0309E"/>
    <w:rsid w:val="00B03BDD"/>
    <w:rsid w:val="00B03D57"/>
    <w:rsid w:val="00B04A24"/>
    <w:rsid w:val="00B04F4D"/>
    <w:rsid w:val="00B0736C"/>
    <w:rsid w:val="00B1062C"/>
    <w:rsid w:val="00B11346"/>
    <w:rsid w:val="00B118CE"/>
    <w:rsid w:val="00B13F40"/>
    <w:rsid w:val="00B21522"/>
    <w:rsid w:val="00B22B8B"/>
    <w:rsid w:val="00B24872"/>
    <w:rsid w:val="00B263E5"/>
    <w:rsid w:val="00B26890"/>
    <w:rsid w:val="00B27242"/>
    <w:rsid w:val="00B2765E"/>
    <w:rsid w:val="00B3163B"/>
    <w:rsid w:val="00B31C03"/>
    <w:rsid w:val="00B33211"/>
    <w:rsid w:val="00B340F6"/>
    <w:rsid w:val="00B349EC"/>
    <w:rsid w:val="00B354DE"/>
    <w:rsid w:val="00B3562E"/>
    <w:rsid w:val="00B3612B"/>
    <w:rsid w:val="00B367FA"/>
    <w:rsid w:val="00B378FD"/>
    <w:rsid w:val="00B403D9"/>
    <w:rsid w:val="00B41473"/>
    <w:rsid w:val="00B41965"/>
    <w:rsid w:val="00B423C4"/>
    <w:rsid w:val="00B44610"/>
    <w:rsid w:val="00B472C2"/>
    <w:rsid w:val="00B5056F"/>
    <w:rsid w:val="00B506E0"/>
    <w:rsid w:val="00B51129"/>
    <w:rsid w:val="00B51C40"/>
    <w:rsid w:val="00B523CD"/>
    <w:rsid w:val="00B52AD8"/>
    <w:rsid w:val="00B53566"/>
    <w:rsid w:val="00B54251"/>
    <w:rsid w:val="00B54F25"/>
    <w:rsid w:val="00B55288"/>
    <w:rsid w:val="00B56055"/>
    <w:rsid w:val="00B56C5E"/>
    <w:rsid w:val="00B607A7"/>
    <w:rsid w:val="00B63ED1"/>
    <w:rsid w:val="00B647E8"/>
    <w:rsid w:val="00B64AA4"/>
    <w:rsid w:val="00B6549E"/>
    <w:rsid w:val="00B66530"/>
    <w:rsid w:val="00B66C93"/>
    <w:rsid w:val="00B710A5"/>
    <w:rsid w:val="00B71DAA"/>
    <w:rsid w:val="00B75253"/>
    <w:rsid w:val="00B80219"/>
    <w:rsid w:val="00B80BB3"/>
    <w:rsid w:val="00B810D9"/>
    <w:rsid w:val="00B82C60"/>
    <w:rsid w:val="00B84ADD"/>
    <w:rsid w:val="00B84D31"/>
    <w:rsid w:val="00B85800"/>
    <w:rsid w:val="00B86B3E"/>
    <w:rsid w:val="00B87AD1"/>
    <w:rsid w:val="00B9044A"/>
    <w:rsid w:val="00B91140"/>
    <w:rsid w:val="00B914B0"/>
    <w:rsid w:val="00B9364C"/>
    <w:rsid w:val="00B94854"/>
    <w:rsid w:val="00B94ABE"/>
    <w:rsid w:val="00B9552C"/>
    <w:rsid w:val="00B967CC"/>
    <w:rsid w:val="00B97163"/>
    <w:rsid w:val="00BA0607"/>
    <w:rsid w:val="00BA0C66"/>
    <w:rsid w:val="00BA3EA5"/>
    <w:rsid w:val="00BA3FD1"/>
    <w:rsid w:val="00BA58E4"/>
    <w:rsid w:val="00BA637E"/>
    <w:rsid w:val="00BA63CD"/>
    <w:rsid w:val="00BA6FEA"/>
    <w:rsid w:val="00BB0012"/>
    <w:rsid w:val="00BB0ADB"/>
    <w:rsid w:val="00BB1577"/>
    <w:rsid w:val="00BB1C75"/>
    <w:rsid w:val="00BB45BC"/>
    <w:rsid w:val="00BB4EBF"/>
    <w:rsid w:val="00BB7787"/>
    <w:rsid w:val="00BB7BE0"/>
    <w:rsid w:val="00BB7F10"/>
    <w:rsid w:val="00BB7FAB"/>
    <w:rsid w:val="00BC0289"/>
    <w:rsid w:val="00BC0C87"/>
    <w:rsid w:val="00BC1177"/>
    <w:rsid w:val="00BC25FF"/>
    <w:rsid w:val="00BC32D6"/>
    <w:rsid w:val="00BC43FF"/>
    <w:rsid w:val="00BC5205"/>
    <w:rsid w:val="00BC612C"/>
    <w:rsid w:val="00BC65A6"/>
    <w:rsid w:val="00BC7148"/>
    <w:rsid w:val="00BD1484"/>
    <w:rsid w:val="00BD165D"/>
    <w:rsid w:val="00BD197B"/>
    <w:rsid w:val="00BD22AA"/>
    <w:rsid w:val="00BD3C0C"/>
    <w:rsid w:val="00BD45E1"/>
    <w:rsid w:val="00BD7935"/>
    <w:rsid w:val="00BE0B37"/>
    <w:rsid w:val="00BE0EBB"/>
    <w:rsid w:val="00BE26DE"/>
    <w:rsid w:val="00BE28CF"/>
    <w:rsid w:val="00BE2DC6"/>
    <w:rsid w:val="00BE409C"/>
    <w:rsid w:val="00BE4730"/>
    <w:rsid w:val="00BE6A08"/>
    <w:rsid w:val="00BE7218"/>
    <w:rsid w:val="00BF0344"/>
    <w:rsid w:val="00BF0A27"/>
    <w:rsid w:val="00BF1400"/>
    <w:rsid w:val="00BF2139"/>
    <w:rsid w:val="00BF3B42"/>
    <w:rsid w:val="00BF48BE"/>
    <w:rsid w:val="00BF557B"/>
    <w:rsid w:val="00BF567D"/>
    <w:rsid w:val="00BF58C9"/>
    <w:rsid w:val="00BF59F0"/>
    <w:rsid w:val="00BF5FB1"/>
    <w:rsid w:val="00BF6FCD"/>
    <w:rsid w:val="00BF7DE5"/>
    <w:rsid w:val="00C00CB4"/>
    <w:rsid w:val="00C010FF"/>
    <w:rsid w:val="00C01970"/>
    <w:rsid w:val="00C0198F"/>
    <w:rsid w:val="00C01C7E"/>
    <w:rsid w:val="00C02782"/>
    <w:rsid w:val="00C02C19"/>
    <w:rsid w:val="00C02DB0"/>
    <w:rsid w:val="00C03495"/>
    <w:rsid w:val="00C03BD8"/>
    <w:rsid w:val="00C05E5D"/>
    <w:rsid w:val="00C07E16"/>
    <w:rsid w:val="00C1014F"/>
    <w:rsid w:val="00C10782"/>
    <w:rsid w:val="00C108A7"/>
    <w:rsid w:val="00C1145A"/>
    <w:rsid w:val="00C131C5"/>
    <w:rsid w:val="00C13F69"/>
    <w:rsid w:val="00C13FFB"/>
    <w:rsid w:val="00C1543A"/>
    <w:rsid w:val="00C15B30"/>
    <w:rsid w:val="00C16433"/>
    <w:rsid w:val="00C20E79"/>
    <w:rsid w:val="00C217E9"/>
    <w:rsid w:val="00C22A99"/>
    <w:rsid w:val="00C24B7F"/>
    <w:rsid w:val="00C264CD"/>
    <w:rsid w:val="00C266F6"/>
    <w:rsid w:val="00C268BA"/>
    <w:rsid w:val="00C30E17"/>
    <w:rsid w:val="00C322CF"/>
    <w:rsid w:val="00C33508"/>
    <w:rsid w:val="00C33FDB"/>
    <w:rsid w:val="00C358F3"/>
    <w:rsid w:val="00C3658A"/>
    <w:rsid w:val="00C37077"/>
    <w:rsid w:val="00C3727C"/>
    <w:rsid w:val="00C40804"/>
    <w:rsid w:val="00C41311"/>
    <w:rsid w:val="00C41F69"/>
    <w:rsid w:val="00C43902"/>
    <w:rsid w:val="00C43AAA"/>
    <w:rsid w:val="00C465CD"/>
    <w:rsid w:val="00C50B0B"/>
    <w:rsid w:val="00C52F7A"/>
    <w:rsid w:val="00C54FE0"/>
    <w:rsid w:val="00C615F0"/>
    <w:rsid w:val="00C61EA6"/>
    <w:rsid w:val="00C62CEA"/>
    <w:rsid w:val="00C64E2C"/>
    <w:rsid w:val="00C64FBA"/>
    <w:rsid w:val="00C66BA7"/>
    <w:rsid w:val="00C708C2"/>
    <w:rsid w:val="00C70995"/>
    <w:rsid w:val="00C71038"/>
    <w:rsid w:val="00C724AB"/>
    <w:rsid w:val="00C72C13"/>
    <w:rsid w:val="00C7373F"/>
    <w:rsid w:val="00C73786"/>
    <w:rsid w:val="00C75E30"/>
    <w:rsid w:val="00C76648"/>
    <w:rsid w:val="00C766DB"/>
    <w:rsid w:val="00C76AB5"/>
    <w:rsid w:val="00C77AFC"/>
    <w:rsid w:val="00C80C14"/>
    <w:rsid w:val="00C811FF"/>
    <w:rsid w:val="00C81517"/>
    <w:rsid w:val="00C81AD8"/>
    <w:rsid w:val="00C827DC"/>
    <w:rsid w:val="00C83613"/>
    <w:rsid w:val="00C836B7"/>
    <w:rsid w:val="00C83855"/>
    <w:rsid w:val="00C846AA"/>
    <w:rsid w:val="00C85947"/>
    <w:rsid w:val="00C86ADC"/>
    <w:rsid w:val="00C900EA"/>
    <w:rsid w:val="00C908C8"/>
    <w:rsid w:val="00C9102E"/>
    <w:rsid w:val="00C911F5"/>
    <w:rsid w:val="00C92D94"/>
    <w:rsid w:val="00C92E54"/>
    <w:rsid w:val="00C92E95"/>
    <w:rsid w:val="00C9455E"/>
    <w:rsid w:val="00C946C0"/>
    <w:rsid w:val="00C94959"/>
    <w:rsid w:val="00C95562"/>
    <w:rsid w:val="00C96578"/>
    <w:rsid w:val="00C968D1"/>
    <w:rsid w:val="00C970D1"/>
    <w:rsid w:val="00CA1CC6"/>
    <w:rsid w:val="00CA1FCE"/>
    <w:rsid w:val="00CA297B"/>
    <w:rsid w:val="00CA2E32"/>
    <w:rsid w:val="00CA3F03"/>
    <w:rsid w:val="00CA43CE"/>
    <w:rsid w:val="00CA5867"/>
    <w:rsid w:val="00CA5CA2"/>
    <w:rsid w:val="00CA769A"/>
    <w:rsid w:val="00CB2A50"/>
    <w:rsid w:val="00CB2DD5"/>
    <w:rsid w:val="00CB3CFF"/>
    <w:rsid w:val="00CB4119"/>
    <w:rsid w:val="00CB4BD3"/>
    <w:rsid w:val="00CB4DD3"/>
    <w:rsid w:val="00CB4E9A"/>
    <w:rsid w:val="00CB56EC"/>
    <w:rsid w:val="00CB5EF3"/>
    <w:rsid w:val="00CB6C21"/>
    <w:rsid w:val="00CC07C6"/>
    <w:rsid w:val="00CC1701"/>
    <w:rsid w:val="00CC329F"/>
    <w:rsid w:val="00CC4790"/>
    <w:rsid w:val="00CC518E"/>
    <w:rsid w:val="00CC7B19"/>
    <w:rsid w:val="00CD1AF2"/>
    <w:rsid w:val="00CD1FA5"/>
    <w:rsid w:val="00CD26F2"/>
    <w:rsid w:val="00CD428B"/>
    <w:rsid w:val="00CD6689"/>
    <w:rsid w:val="00CE1117"/>
    <w:rsid w:val="00CE2408"/>
    <w:rsid w:val="00CE5064"/>
    <w:rsid w:val="00CE7853"/>
    <w:rsid w:val="00CF18E5"/>
    <w:rsid w:val="00CF359F"/>
    <w:rsid w:val="00CF435E"/>
    <w:rsid w:val="00CF661C"/>
    <w:rsid w:val="00CF7761"/>
    <w:rsid w:val="00CF7821"/>
    <w:rsid w:val="00CF7858"/>
    <w:rsid w:val="00CF7CA9"/>
    <w:rsid w:val="00D000E7"/>
    <w:rsid w:val="00D0017B"/>
    <w:rsid w:val="00D01104"/>
    <w:rsid w:val="00D02067"/>
    <w:rsid w:val="00D02662"/>
    <w:rsid w:val="00D027CF"/>
    <w:rsid w:val="00D02C49"/>
    <w:rsid w:val="00D0649C"/>
    <w:rsid w:val="00D06842"/>
    <w:rsid w:val="00D06C5F"/>
    <w:rsid w:val="00D10029"/>
    <w:rsid w:val="00D1204C"/>
    <w:rsid w:val="00D12406"/>
    <w:rsid w:val="00D131E0"/>
    <w:rsid w:val="00D143FC"/>
    <w:rsid w:val="00D14B2B"/>
    <w:rsid w:val="00D214D5"/>
    <w:rsid w:val="00D23B91"/>
    <w:rsid w:val="00D23C5D"/>
    <w:rsid w:val="00D23EF1"/>
    <w:rsid w:val="00D24695"/>
    <w:rsid w:val="00D27776"/>
    <w:rsid w:val="00D32F26"/>
    <w:rsid w:val="00D33795"/>
    <w:rsid w:val="00D35CE2"/>
    <w:rsid w:val="00D36923"/>
    <w:rsid w:val="00D374F8"/>
    <w:rsid w:val="00D405E4"/>
    <w:rsid w:val="00D40E23"/>
    <w:rsid w:val="00D41490"/>
    <w:rsid w:val="00D41715"/>
    <w:rsid w:val="00D42BEF"/>
    <w:rsid w:val="00D42E09"/>
    <w:rsid w:val="00D4311A"/>
    <w:rsid w:val="00D4451D"/>
    <w:rsid w:val="00D450B7"/>
    <w:rsid w:val="00D45630"/>
    <w:rsid w:val="00D46E7D"/>
    <w:rsid w:val="00D47017"/>
    <w:rsid w:val="00D47F45"/>
    <w:rsid w:val="00D50F68"/>
    <w:rsid w:val="00D511B1"/>
    <w:rsid w:val="00D51FAA"/>
    <w:rsid w:val="00D52653"/>
    <w:rsid w:val="00D5354A"/>
    <w:rsid w:val="00D5413D"/>
    <w:rsid w:val="00D561A9"/>
    <w:rsid w:val="00D63C0E"/>
    <w:rsid w:val="00D63E7A"/>
    <w:rsid w:val="00D6455E"/>
    <w:rsid w:val="00D649B4"/>
    <w:rsid w:val="00D6570B"/>
    <w:rsid w:val="00D6675E"/>
    <w:rsid w:val="00D70047"/>
    <w:rsid w:val="00D71113"/>
    <w:rsid w:val="00D720B8"/>
    <w:rsid w:val="00D7431E"/>
    <w:rsid w:val="00D751FE"/>
    <w:rsid w:val="00D7525B"/>
    <w:rsid w:val="00D7664B"/>
    <w:rsid w:val="00D8074D"/>
    <w:rsid w:val="00D80ACD"/>
    <w:rsid w:val="00D81756"/>
    <w:rsid w:val="00D8251B"/>
    <w:rsid w:val="00D82859"/>
    <w:rsid w:val="00D8399F"/>
    <w:rsid w:val="00D83CC8"/>
    <w:rsid w:val="00D83FEA"/>
    <w:rsid w:val="00D85AD3"/>
    <w:rsid w:val="00D861D6"/>
    <w:rsid w:val="00D86F24"/>
    <w:rsid w:val="00D8786A"/>
    <w:rsid w:val="00D9015F"/>
    <w:rsid w:val="00D91988"/>
    <w:rsid w:val="00D91AEA"/>
    <w:rsid w:val="00D92600"/>
    <w:rsid w:val="00D95402"/>
    <w:rsid w:val="00D95A51"/>
    <w:rsid w:val="00D969BE"/>
    <w:rsid w:val="00D97F69"/>
    <w:rsid w:val="00DA0394"/>
    <w:rsid w:val="00DA1BD1"/>
    <w:rsid w:val="00DA1EB6"/>
    <w:rsid w:val="00DA2197"/>
    <w:rsid w:val="00DA4107"/>
    <w:rsid w:val="00DA5C9E"/>
    <w:rsid w:val="00DA61CE"/>
    <w:rsid w:val="00DA6620"/>
    <w:rsid w:val="00DA7C48"/>
    <w:rsid w:val="00DB0DBE"/>
    <w:rsid w:val="00DB1DEF"/>
    <w:rsid w:val="00DB3906"/>
    <w:rsid w:val="00DB395E"/>
    <w:rsid w:val="00DB3983"/>
    <w:rsid w:val="00DB4FAE"/>
    <w:rsid w:val="00DB6865"/>
    <w:rsid w:val="00DB7D94"/>
    <w:rsid w:val="00DC2029"/>
    <w:rsid w:val="00DC263B"/>
    <w:rsid w:val="00DC42E0"/>
    <w:rsid w:val="00DC5A98"/>
    <w:rsid w:val="00DC757B"/>
    <w:rsid w:val="00DD138A"/>
    <w:rsid w:val="00DD1B1C"/>
    <w:rsid w:val="00DD3A71"/>
    <w:rsid w:val="00DD56A5"/>
    <w:rsid w:val="00DD6ABD"/>
    <w:rsid w:val="00DD7581"/>
    <w:rsid w:val="00DE1141"/>
    <w:rsid w:val="00DE175D"/>
    <w:rsid w:val="00DE2390"/>
    <w:rsid w:val="00DE248E"/>
    <w:rsid w:val="00DE30EB"/>
    <w:rsid w:val="00DE31D4"/>
    <w:rsid w:val="00DE43FB"/>
    <w:rsid w:val="00DE45A3"/>
    <w:rsid w:val="00DE4B4E"/>
    <w:rsid w:val="00DE4D08"/>
    <w:rsid w:val="00DE567A"/>
    <w:rsid w:val="00DE622F"/>
    <w:rsid w:val="00DE71D0"/>
    <w:rsid w:val="00DE7514"/>
    <w:rsid w:val="00DE7CE6"/>
    <w:rsid w:val="00DF0CD0"/>
    <w:rsid w:val="00DF14BE"/>
    <w:rsid w:val="00DF1611"/>
    <w:rsid w:val="00DF1AC6"/>
    <w:rsid w:val="00DF250E"/>
    <w:rsid w:val="00DF288D"/>
    <w:rsid w:val="00DF3468"/>
    <w:rsid w:val="00DF3BB4"/>
    <w:rsid w:val="00DF3DA7"/>
    <w:rsid w:val="00DF4563"/>
    <w:rsid w:val="00DF45EE"/>
    <w:rsid w:val="00DF4E7D"/>
    <w:rsid w:val="00DF6887"/>
    <w:rsid w:val="00DF6D11"/>
    <w:rsid w:val="00DF756C"/>
    <w:rsid w:val="00DF76EB"/>
    <w:rsid w:val="00E00127"/>
    <w:rsid w:val="00E005DB"/>
    <w:rsid w:val="00E00E48"/>
    <w:rsid w:val="00E02CAA"/>
    <w:rsid w:val="00E02EC6"/>
    <w:rsid w:val="00E035FE"/>
    <w:rsid w:val="00E04045"/>
    <w:rsid w:val="00E041BF"/>
    <w:rsid w:val="00E04F1B"/>
    <w:rsid w:val="00E05CB9"/>
    <w:rsid w:val="00E06696"/>
    <w:rsid w:val="00E0718D"/>
    <w:rsid w:val="00E07D6F"/>
    <w:rsid w:val="00E1104E"/>
    <w:rsid w:val="00E11DD8"/>
    <w:rsid w:val="00E1275E"/>
    <w:rsid w:val="00E12D92"/>
    <w:rsid w:val="00E17DC8"/>
    <w:rsid w:val="00E20BD9"/>
    <w:rsid w:val="00E20C71"/>
    <w:rsid w:val="00E22561"/>
    <w:rsid w:val="00E22C64"/>
    <w:rsid w:val="00E23D7E"/>
    <w:rsid w:val="00E242C6"/>
    <w:rsid w:val="00E250F6"/>
    <w:rsid w:val="00E2680E"/>
    <w:rsid w:val="00E2695D"/>
    <w:rsid w:val="00E26CA9"/>
    <w:rsid w:val="00E317CE"/>
    <w:rsid w:val="00E31BBF"/>
    <w:rsid w:val="00E31DB8"/>
    <w:rsid w:val="00E32132"/>
    <w:rsid w:val="00E3218D"/>
    <w:rsid w:val="00E32E5F"/>
    <w:rsid w:val="00E35C78"/>
    <w:rsid w:val="00E36626"/>
    <w:rsid w:val="00E438DB"/>
    <w:rsid w:val="00E44922"/>
    <w:rsid w:val="00E46A41"/>
    <w:rsid w:val="00E5260F"/>
    <w:rsid w:val="00E52ACC"/>
    <w:rsid w:val="00E5396C"/>
    <w:rsid w:val="00E54D03"/>
    <w:rsid w:val="00E54ED5"/>
    <w:rsid w:val="00E56210"/>
    <w:rsid w:val="00E56A82"/>
    <w:rsid w:val="00E56C7B"/>
    <w:rsid w:val="00E5763C"/>
    <w:rsid w:val="00E60E2D"/>
    <w:rsid w:val="00E614FA"/>
    <w:rsid w:val="00E62ACD"/>
    <w:rsid w:val="00E6624D"/>
    <w:rsid w:val="00E66772"/>
    <w:rsid w:val="00E672A1"/>
    <w:rsid w:val="00E70091"/>
    <w:rsid w:val="00E7116C"/>
    <w:rsid w:val="00E7607B"/>
    <w:rsid w:val="00E77B3E"/>
    <w:rsid w:val="00E77E8F"/>
    <w:rsid w:val="00E80049"/>
    <w:rsid w:val="00E81408"/>
    <w:rsid w:val="00E81F9F"/>
    <w:rsid w:val="00E8214C"/>
    <w:rsid w:val="00E824EF"/>
    <w:rsid w:val="00E828F1"/>
    <w:rsid w:val="00E849CE"/>
    <w:rsid w:val="00E84B53"/>
    <w:rsid w:val="00E85822"/>
    <w:rsid w:val="00E85FFB"/>
    <w:rsid w:val="00E877D7"/>
    <w:rsid w:val="00E9089F"/>
    <w:rsid w:val="00E90BC3"/>
    <w:rsid w:val="00E9197C"/>
    <w:rsid w:val="00E91B66"/>
    <w:rsid w:val="00E920D7"/>
    <w:rsid w:val="00E9267B"/>
    <w:rsid w:val="00E92E4B"/>
    <w:rsid w:val="00E939B8"/>
    <w:rsid w:val="00E975BB"/>
    <w:rsid w:val="00EA2022"/>
    <w:rsid w:val="00EA2460"/>
    <w:rsid w:val="00EA5174"/>
    <w:rsid w:val="00EA5710"/>
    <w:rsid w:val="00EA7672"/>
    <w:rsid w:val="00EB15C9"/>
    <w:rsid w:val="00EB30A0"/>
    <w:rsid w:val="00EB3347"/>
    <w:rsid w:val="00EB4A0D"/>
    <w:rsid w:val="00EB502A"/>
    <w:rsid w:val="00EB525B"/>
    <w:rsid w:val="00EB53D4"/>
    <w:rsid w:val="00EB583E"/>
    <w:rsid w:val="00EB6AD0"/>
    <w:rsid w:val="00EB7EC9"/>
    <w:rsid w:val="00EC1980"/>
    <w:rsid w:val="00EC216D"/>
    <w:rsid w:val="00EC23B4"/>
    <w:rsid w:val="00EC28AC"/>
    <w:rsid w:val="00EC2D0D"/>
    <w:rsid w:val="00EC5007"/>
    <w:rsid w:val="00EC537B"/>
    <w:rsid w:val="00EC5921"/>
    <w:rsid w:val="00EC63F7"/>
    <w:rsid w:val="00EC6E9D"/>
    <w:rsid w:val="00EC7408"/>
    <w:rsid w:val="00EC7F9D"/>
    <w:rsid w:val="00ED0EF9"/>
    <w:rsid w:val="00ED100D"/>
    <w:rsid w:val="00ED14A5"/>
    <w:rsid w:val="00ED215F"/>
    <w:rsid w:val="00ED36C7"/>
    <w:rsid w:val="00ED3B3C"/>
    <w:rsid w:val="00ED6445"/>
    <w:rsid w:val="00ED74FB"/>
    <w:rsid w:val="00ED7702"/>
    <w:rsid w:val="00ED7C33"/>
    <w:rsid w:val="00EE0CC4"/>
    <w:rsid w:val="00EE15C8"/>
    <w:rsid w:val="00EE28C3"/>
    <w:rsid w:val="00EE2B13"/>
    <w:rsid w:val="00EE3DE9"/>
    <w:rsid w:val="00EE4744"/>
    <w:rsid w:val="00EE4D4E"/>
    <w:rsid w:val="00EE5466"/>
    <w:rsid w:val="00EE6214"/>
    <w:rsid w:val="00EE7218"/>
    <w:rsid w:val="00EF0533"/>
    <w:rsid w:val="00EF1187"/>
    <w:rsid w:val="00EF40D5"/>
    <w:rsid w:val="00EF4214"/>
    <w:rsid w:val="00EF5350"/>
    <w:rsid w:val="00F0052E"/>
    <w:rsid w:val="00F00CED"/>
    <w:rsid w:val="00F01035"/>
    <w:rsid w:val="00F01D5C"/>
    <w:rsid w:val="00F02CA3"/>
    <w:rsid w:val="00F02F92"/>
    <w:rsid w:val="00F03B9D"/>
    <w:rsid w:val="00F03BB1"/>
    <w:rsid w:val="00F03D3C"/>
    <w:rsid w:val="00F059A0"/>
    <w:rsid w:val="00F12ECE"/>
    <w:rsid w:val="00F13FDC"/>
    <w:rsid w:val="00F16287"/>
    <w:rsid w:val="00F1676C"/>
    <w:rsid w:val="00F22367"/>
    <w:rsid w:val="00F239A5"/>
    <w:rsid w:val="00F27095"/>
    <w:rsid w:val="00F27F99"/>
    <w:rsid w:val="00F30142"/>
    <w:rsid w:val="00F31B50"/>
    <w:rsid w:val="00F345BF"/>
    <w:rsid w:val="00F34A4B"/>
    <w:rsid w:val="00F35181"/>
    <w:rsid w:val="00F35A3C"/>
    <w:rsid w:val="00F363CB"/>
    <w:rsid w:val="00F3742D"/>
    <w:rsid w:val="00F405F2"/>
    <w:rsid w:val="00F4244F"/>
    <w:rsid w:val="00F44566"/>
    <w:rsid w:val="00F44C21"/>
    <w:rsid w:val="00F4513C"/>
    <w:rsid w:val="00F4633A"/>
    <w:rsid w:val="00F47B1F"/>
    <w:rsid w:val="00F51331"/>
    <w:rsid w:val="00F53AED"/>
    <w:rsid w:val="00F55440"/>
    <w:rsid w:val="00F564BB"/>
    <w:rsid w:val="00F56527"/>
    <w:rsid w:val="00F57FD5"/>
    <w:rsid w:val="00F6098E"/>
    <w:rsid w:val="00F631DA"/>
    <w:rsid w:val="00F631FC"/>
    <w:rsid w:val="00F64EED"/>
    <w:rsid w:val="00F650A0"/>
    <w:rsid w:val="00F667A6"/>
    <w:rsid w:val="00F672D4"/>
    <w:rsid w:val="00F67D5C"/>
    <w:rsid w:val="00F70C94"/>
    <w:rsid w:val="00F72BBE"/>
    <w:rsid w:val="00F730D9"/>
    <w:rsid w:val="00F734AF"/>
    <w:rsid w:val="00F734F2"/>
    <w:rsid w:val="00F742AE"/>
    <w:rsid w:val="00F80D21"/>
    <w:rsid w:val="00F80F12"/>
    <w:rsid w:val="00F810E6"/>
    <w:rsid w:val="00F82101"/>
    <w:rsid w:val="00F82220"/>
    <w:rsid w:val="00F84358"/>
    <w:rsid w:val="00F85EE3"/>
    <w:rsid w:val="00F87062"/>
    <w:rsid w:val="00F90D99"/>
    <w:rsid w:val="00F9114D"/>
    <w:rsid w:val="00F91B42"/>
    <w:rsid w:val="00F91D38"/>
    <w:rsid w:val="00F93D35"/>
    <w:rsid w:val="00F94109"/>
    <w:rsid w:val="00F94D95"/>
    <w:rsid w:val="00F95DBF"/>
    <w:rsid w:val="00F963E5"/>
    <w:rsid w:val="00FA2838"/>
    <w:rsid w:val="00FA3142"/>
    <w:rsid w:val="00FA32AD"/>
    <w:rsid w:val="00FA4601"/>
    <w:rsid w:val="00FA491E"/>
    <w:rsid w:val="00FB07EC"/>
    <w:rsid w:val="00FB1A3C"/>
    <w:rsid w:val="00FB4245"/>
    <w:rsid w:val="00FB5040"/>
    <w:rsid w:val="00FB5A96"/>
    <w:rsid w:val="00FB5C38"/>
    <w:rsid w:val="00FC0C31"/>
    <w:rsid w:val="00FC1CCF"/>
    <w:rsid w:val="00FC348B"/>
    <w:rsid w:val="00FC3605"/>
    <w:rsid w:val="00FC3F6F"/>
    <w:rsid w:val="00FC4A53"/>
    <w:rsid w:val="00FC5227"/>
    <w:rsid w:val="00FC5A94"/>
    <w:rsid w:val="00FC65CD"/>
    <w:rsid w:val="00FC7F36"/>
    <w:rsid w:val="00FD1A2E"/>
    <w:rsid w:val="00FD2056"/>
    <w:rsid w:val="00FD2C3C"/>
    <w:rsid w:val="00FD3276"/>
    <w:rsid w:val="00FD3E5B"/>
    <w:rsid w:val="00FD4447"/>
    <w:rsid w:val="00FD4686"/>
    <w:rsid w:val="00FD5881"/>
    <w:rsid w:val="00FD63FD"/>
    <w:rsid w:val="00FD6C85"/>
    <w:rsid w:val="00FE109C"/>
    <w:rsid w:val="00FE111E"/>
    <w:rsid w:val="00FE13C8"/>
    <w:rsid w:val="00FE215D"/>
    <w:rsid w:val="00FE292A"/>
    <w:rsid w:val="00FE3653"/>
    <w:rsid w:val="00FE397B"/>
    <w:rsid w:val="00FE3B78"/>
    <w:rsid w:val="00FE5116"/>
    <w:rsid w:val="00FE6461"/>
    <w:rsid w:val="00FE646C"/>
    <w:rsid w:val="00FE6F10"/>
    <w:rsid w:val="00FE72FF"/>
    <w:rsid w:val="00FE7BD0"/>
    <w:rsid w:val="00FF0935"/>
    <w:rsid w:val="00FF0ACE"/>
    <w:rsid w:val="00FF1A32"/>
    <w:rsid w:val="00FF26DE"/>
    <w:rsid w:val="00FF28B4"/>
    <w:rsid w:val="00FF2A09"/>
    <w:rsid w:val="00FF2E28"/>
    <w:rsid w:val="00FF3FDF"/>
    <w:rsid w:val="00FF60BF"/>
    <w:rsid w:val="00FF6263"/>
    <w:rsid w:val="00FF6EF7"/>
    <w:rsid w:val="00FF72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BC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customStyle="1" w:styleId="UnresolvedMention">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99"/>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rsid w:val="00AC3E6B"/>
    <w:pPr>
      <w:suppressAutoHyphens/>
    </w:pPr>
    <w:rPr>
      <w:sz w:val="24"/>
    </w:rPr>
  </w:style>
  <w:style w:type="character" w:customStyle="1" w:styleId="TekstprzypisudolnegoZnak">
    <w:name w:val="Tekst przypisu dolnego Znak"/>
    <w:basedOn w:val="Domylnaczcionkaakapitu"/>
    <w:link w:val="Tekstprzypisudolnego"/>
    <w:uiPriority w:val="99"/>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iPriority w:val="99"/>
    <w:unhideWhenUsed/>
    <w:rsid w:val="008F1AFC"/>
    <w:pPr>
      <w:spacing w:after="120"/>
      <w:ind w:left="283"/>
    </w:pPr>
  </w:style>
  <w:style w:type="character" w:customStyle="1" w:styleId="TekstpodstawowywcityZnak">
    <w:name w:val="Tekst podstawowy wcięty Znak"/>
    <w:basedOn w:val="Domylnaczcionkaakapitu"/>
    <w:link w:val="Tekstpodstawowywcity"/>
    <w:uiPriority w:val="99"/>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B71DAA"/>
    <w:rPr>
      <w:rFonts w:ascii="Times New Roman" w:eastAsia="Times New Roman" w:hAnsi="Times New Roman" w:cs="Times New Roman"/>
      <w:sz w:val="20"/>
      <w:szCs w:val="20"/>
      <w:lang w:eastAsia="pl-PL"/>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B71DAA"/>
  </w:style>
  <w:style w:type="character" w:customStyle="1" w:styleId="TematkomentarzaZnak">
    <w:name w:val="Temat komentarza Znak"/>
    <w:basedOn w:val="TekstkomentarzaZnak"/>
    <w:link w:val="Tematkomentarza"/>
    <w:uiPriority w:val="99"/>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unhideWhenUsed/>
    <w:rsid w:val="003E3B33"/>
    <w:rPr>
      <w:color w:val="800080"/>
      <w:u w:val="single"/>
    </w:rPr>
  </w:style>
  <w:style w:type="paragraph" w:styleId="Tekstprzypisukocowego">
    <w:name w:val="endnote text"/>
    <w:basedOn w:val="Normalny"/>
    <w:link w:val="TekstprzypisukocowegoZnak"/>
    <w:uiPriority w:val="99"/>
    <w:unhideWhenUsed/>
    <w:rsid w:val="003E3B33"/>
  </w:style>
  <w:style w:type="character" w:customStyle="1" w:styleId="TekstprzypisukocowegoZnak">
    <w:name w:val="Tekst przypisu końcowego Znak"/>
    <w:basedOn w:val="Domylnaczcionkaakapitu"/>
    <w:link w:val="Tekstprzypisukocowego"/>
    <w:uiPriority w:val="99"/>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FontStyle32">
    <w:name w:val="Font Style32"/>
    <w:uiPriority w:val="99"/>
    <w:rsid w:val="00265425"/>
    <w:rPr>
      <w:rFonts w:ascii="Arial" w:hAnsi="Arial" w:cs="Arial"/>
      <w:sz w:val="22"/>
      <w:szCs w:val="22"/>
    </w:rPr>
  </w:style>
  <w:style w:type="paragraph" w:customStyle="1" w:styleId="Styl1">
    <w:name w:val="Styl1"/>
    <w:basedOn w:val="Normalny"/>
    <w:rsid w:val="00265425"/>
    <w:rPr>
      <w:sz w:val="24"/>
    </w:rPr>
  </w:style>
  <w:style w:type="paragraph" w:customStyle="1" w:styleId="FR2">
    <w:name w:val="FR2"/>
    <w:rsid w:val="0026542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customStyle="1" w:styleId="a">
    <w:basedOn w:val="Normalny"/>
    <w:next w:val="Mapadokumentu"/>
    <w:link w:val="PlandokumentuZnak"/>
    <w:uiPriority w:val="99"/>
    <w:unhideWhenUsed/>
    <w:rsid w:val="00265425"/>
    <w:pPr>
      <w:shd w:val="clear" w:color="auto" w:fill="000080"/>
    </w:pPr>
    <w:rPr>
      <w:rFonts w:ascii="Tahoma" w:hAnsi="Tahoma"/>
    </w:rPr>
  </w:style>
  <w:style w:type="character" w:customStyle="1" w:styleId="PlandokumentuZnak">
    <w:name w:val="Plan dokumentu Znak"/>
    <w:link w:val="a"/>
    <w:uiPriority w:val="99"/>
    <w:semiHidden/>
    <w:rsid w:val="00265425"/>
    <w:rPr>
      <w:rFonts w:ascii="Tahoma" w:eastAsia="Times New Roman" w:hAnsi="Tahoma" w:cs="Times New Roman"/>
      <w:sz w:val="20"/>
      <w:szCs w:val="20"/>
      <w:shd w:val="clear" w:color="auto" w:fill="000080"/>
      <w:lang w:eastAsia="pl-PL"/>
    </w:rPr>
  </w:style>
  <w:style w:type="paragraph" w:customStyle="1" w:styleId="msonormal0">
    <w:name w:val="msonormal"/>
    <w:basedOn w:val="Normalny"/>
    <w:rsid w:val="00265425"/>
    <w:pPr>
      <w:spacing w:before="100" w:beforeAutospacing="1" w:after="100" w:afterAutospacing="1"/>
    </w:pPr>
    <w:rPr>
      <w:sz w:val="24"/>
      <w:szCs w:val="24"/>
    </w:r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uiPriority w:val="99"/>
    <w:rsid w:val="00265425"/>
    <w:rPr>
      <w:rFonts w:ascii="Times New Roman" w:eastAsia="Times New Roman" w:hAnsi="Times New Roman" w:cs="Times New Roman" w:hint="default"/>
      <w:sz w:val="20"/>
      <w:szCs w:val="20"/>
      <w:lang w:eastAsia="pl-PL"/>
    </w:rPr>
  </w:style>
  <w:style w:type="character" w:customStyle="1" w:styleId="TematkomentarzaZnak1">
    <w:name w:val="Temat komentarza Znak1"/>
    <w:uiPriority w:val="99"/>
    <w:rsid w:val="00265425"/>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rsid w:val="00265425"/>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rsid w:val="00265425"/>
    <w:rPr>
      <w:rFonts w:ascii="Trebuchet MS" w:eastAsia="Trebuchet MS" w:hAnsi="Trebuchet MS" w:cs="Trebuchet MS" w:hint="default"/>
      <w:sz w:val="16"/>
      <w:szCs w:val="16"/>
      <w:shd w:val="clear" w:color="auto" w:fill="FFFFFF"/>
    </w:rPr>
  </w:style>
  <w:style w:type="character" w:styleId="Numerstrony">
    <w:name w:val="page number"/>
    <w:basedOn w:val="Domylnaczcionkaakapitu"/>
    <w:rsid w:val="00265425"/>
  </w:style>
  <w:style w:type="character" w:customStyle="1" w:styleId="Nagwek10">
    <w:name w:val="Nagłówek #1_"/>
    <w:link w:val="Nagwek11"/>
    <w:rsid w:val="00265425"/>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265425"/>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265425"/>
    <w:pPr>
      <w:ind w:left="720"/>
    </w:pPr>
    <w:rPr>
      <w:sz w:val="24"/>
    </w:rPr>
  </w:style>
  <w:style w:type="character" w:customStyle="1" w:styleId="h11">
    <w:name w:val="h11"/>
    <w:rsid w:val="00265425"/>
    <w:rPr>
      <w:rFonts w:ascii="Verdana" w:hAnsi="Verdana" w:hint="default"/>
      <w:b/>
      <w:bCs/>
      <w:i w:val="0"/>
      <w:iCs w:val="0"/>
      <w:sz w:val="23"/>
      <w:szCs w:val="23"/>
    </w:rPr>
  </w:style>
  <w:style w:type="character" w:customStyle="1" w:styleId="txt-new">
    <w:name w:val="txt-new"/>
    <w:basedOn w:val="Domylnaczcionkaakapitu"/>
    <w:rsid w:val="00265425"/>
  </w:style>
  <w:style w:type="character" w:customStyle="1" w:styleId="WW8Num1z0">
    <w:name w:val="WW8Num1z0"/>
    <w:rsid w:val="00265425"/>
  </w:style>
  <w:style w:type="character" w:customStyle="1" w:styleId="WW8Num1z1">
    <w:name w:val="WW8Num1z1"/>
    <w:rsid w:val="00265425"/>
    <w:rPr>
      <w:b w:val="0"/>
    </w:rPr>
  </w:style>
  <w:style w:type="character" w:customStyle="1" w:styleId="WW8Num1z2">
    <w:name w:val="WW8Num1z2"/>
    <w:rsid w:val="00265425"/>
  </w:style>
  <w:style w:type="character" w:customStyle="1" w:styleId="WW8Num1z3">
    <w:name w:val="WW8Num1z3"/>
    <w:rsid w:val="00265425"/>
  </w:style>
  <w:style w:type="character" w:customStyle="1" w:styleId="WW8Num1z4">
    <w:name w:val="WW8Num1z4"/>
    <w:rsid w:val="00265425"/>
  </w:style>
  <w:style w:type="character" w:customStyle="1" w:styleId="WW8Num1z5">
    <w:name w:val="WW8Num1z5"/>
    <w:rsid w:val="00265425"/>
  </w:style>
  <w:style w:type="character" w:customStyle="1" w:styleId="WW8Num1z6">
    <w:name w:val="WW8Num1z6"/>
    <w:rsid w:val="00265425"/>
  </w:style>
  <w:style w:type="character" w:customStyle="1" w:styleId="WW8Num1z7">
    <w:name w:val="WW8Num1z7"/>
    <w:rsid w:val="00265425"/>
  </w:style>
  <w:style w:type="character" w:customStyle="1" w:styleId="WW8Num1z8">
    <w:name w:val="WW8Num1z8"/>
    <w:rsid w:val="00265425"/>
  </w:style>
  <w:style w:type="character" w:customStyle="1" w:styleId="WW8Num2z0">
    <w:name w:val="WW8Num2z0"/>
    <w:rsid w:val="00265425"/>
    <w:rPr>
      <w:b w:val="0"/>
      <w:i w:val="0"/>
      <w:color w:val="000000"/>
      <w:sz w:val="24"/>
      <w:szCs w:val="24"/>
    </w:rPr>
  </w:style>
  <w:style w:type="character" w:customStyle="1" w:styleId="WW8Num3z0">
    <w:name w:val="WW8Num3z0"/>
    <w:rsid w:val="00265425"/>
    <w:rPr>
      <w:b/>
      <w:color w:val="auto"/>
    </w:rPr>
  </w:style>
  <w:style w:type="character" w:customStyle="1" w:styleId="WW8Num3z1">
    <w:name w:val="WW8Num3z1"/>
    <w:rsid w:val="00265425"/>
    <w:rPr>
      <w:rFonts w:eastAsia="Calibri"/>
      <w:b/>
      <w:bCs/>
      <w:i/>
      <w:color w:val="000000"/>
      <w:sz w:val="24"/>
      <w:szCs w:val="24"/>
    </w:rPr>
  </w:style>
  <w:style w:type="character" w:customStyle="1" w:styleId="WW8Num3z2">
    <w:name w:val="WW8Num3z2"/>
    <w:rsid w:val="00265425"/>
    <w:rPr>
      <w:b w:val="0"/>
    </w:rPr>
  </w:style>
  <w:style w:type="character" w:customStyle="1" w:styleId="WW8Num3z3">
    <w:name w:val="WW8Num3z3"/>
    <w:rsid w:val="00265425"/>
  </w:style>
  <w:style w:type="character" w:customStyle="1" w:styleId="WW8Num3z4">
    <w:name w:val="WW8Num3z4"/>
    <w:rsid w:val="00265425"/>
  </w:style>
  <w:style w:type="character" w:customStyle="1" w:styleId="WW8Num3z5">
    <w:name w:val="WW8Num3z5"/>
    <w:rsid w:val="00265425"/>
  </w:style>
  <w:style w:type="character" w:customStyle="1" w:styleId="WW8Num3z6">
    <w:name w:val="WW8Num3z6"/>
    <w:rsid w:val="00265425"/>
  </w:style>
  <w:style w:type="character" w:customStyle="1" w:styleId="WW8Num3z7">
    <w:name w:val="WW8Num3z7"/>
    <w:rsid w:val="00265425"/>
  </w:style>
  <w:style w:type="character" w:customStyle="1" w:styleId="WW8Num3z8">
    <w:name w:val="WW8Num3z8"/>
    <w:rsid w:val="00265425"/>
  </w:style>
  <w:style w:type="character" w:customStyle="1" w:styleId="WW8Num4z0">
    <w:name w:val="WW8Num4z0"/>
    <w:rsid w:val="00265425"/>
    <w:rPr>
      <w:rFonts w:eastAsia="Calibri"/>
      <w:i w:val="0"/>
      <w:color w:val="000000"/>
      <w:sz w:val="24"/>
      <w:szCs w:val="24"/>
    </w:rPr>
  </w:style>
  <w:style w:type="character" w:customStyle="1" w:styleId="WW8Num5z0">
    <w:name w:val="WW8Num5z0"/>
    <w:rsid w:val="00265425"/>
    <w:rPr>
      <w:b w:val="0"/>
      <w:i w:val="0"/>
      <w:iCs/>
      <w:color w:val="auto"/>
      <w:szCs w:val="24"/>
    </w:rPr>
  </w:style>
  <w:style w:type="character" w:customStyle="1" w:styleId="WW8Num5z2">
    <w:name w:val="WW8Num5z2"/>
    <w:rsid w:val="00265425"/>
    <w:rPr>
      <w:b w:val="0"/>
      <w:bCs/>
      <w:i w:val="0"/>
      <w:iCs/>
      <w:color w:val="000000"/>
      <w:sz w:val="24"/>
      <w:szCs w:val="24"/>
    </w:rPr>
  </w:style>
  <w:style w:type="character" w:customStyle="1" w:styleId="WW8Num6z0">
    <w:name w:val="WW8Num6z0"/>
    <w:rsid w:val="00265425"/>
    <w:rPr>
      <w:b w:val="0"/>
      <w:i w:val="0"/>
      <w:sz w:val="24"/>
    </w:rPr>
  </w:style>
  <w:style w:type="character" w:customStyle="1" w:styleId="WW8Num6z2">
    <w:name w:val="WW8Num6z2"/>
    <w:rsid w:val="00265425"/>
    <w:rPr>
      <w:b w:val="0"/>
      <w:i w:val="0"/>
      <w:iCs/>
      <w:szCs w:val="22"/>
    </w:rPr>
  </w:style>
  <w:style w:type="character" w:customStyle="1" w:styleId="WW8Num6z3">
    <w:name w:val="WW8Num6z3"/>
    <w:rsid w:val="00265425"/>
    <w:rPr>
      <w:b w:val="0"/>
    </w:rPr>
  </w:style>
  <w:style w:type="character" w:customStyle="1" w:styleId="WW8Num7z0">
    <w:name w:val="WW8Num7z0"/>
    <w:rsid w:val="00265425"/>
    <w:rPr>
      <w:b/>
      <w:bCs/>
      <w:color w:val="000000"/>
      <w:sz w:val="24"/>
      <w:szCs w:val="24"/>
    </w:rPr>
  </w:style>
  <w:style w:type="character" w:customStyle="1" w:styleId="WW8Num7z2">
    <w:name w:val="WW8Num7z2"/>
    <w:rsid w:val="00265425"/>
    <w:rPr>
      <w:b w:val="0"/>
      <w:bCs/>
      <w:i w:val="0"/>
      <w:color w:val="000000"/>
      <w:sz w:val="24"/>
      <w:szCs w:val="24"/>
    </w:rPr>
  </w:style>
  <w:style w:type="character" w:customStyle="1" w:styleId="WW8Num8z0">
    <w:name w:val="WW8Num8z0"/>
    <w:rsid w:val="00265425"/>
    <w:rPr>
      <w:i w:val="0"/>
      <w:color w:val="auto"/>
      <w:sz w:val="28"/>
      <w:szCs w:val="28"/>
    </w:rPr>
  </w:style>
  <w:style w:type="character" w:customStyle="1" w:styleId="WW8Num8z1">
    <w:name w:val="WW8Num8z1"/>
    <w:rsid w:val="00265425"/>
    <w:rPr>
      <w:b w:val="0"/>
      <w:i w:val="0"/>
      <w:color w:val="auto"/>
    </w:rPr>
  </w:style>
  <w:style w:type="character" w:customStyle="1" w:styleId="WW8Num8z2">
    <w:name w:val="WW8Num8z2"/>
    <w:rsid w:val="00265425"/>
    <w:rPr>
      <w:rFonts w:ascii="Times New Roman" w:eastAsia="Times New Roman" w:hAnsi="Times New Roman" w:cs="Times New Roman"/>
      <w:color w:val="auto"/>
    </w:rPr>
  </w:style>
  <w:style w:type="character" w:customStyle="1" w:styleId="WW8Num8z3">
    <w:name w:val="WW8Num8z3"/>
    <w:rsid w:val="00265425"/>
    <w:rPr>
      <w:rFonts w:ascii="Times New Roman" w:eastAsia="Times New Roman" w:hAnsi="Times New Roman" w:cs="Times New Roman"/>
    </w:rPr>
  </w:style>
  <w:style w:type="character" w:customStyle="1" w:styleId="WW8Num8z4">
    <w:name w:val="WW8Num8z4"/>
    <w:rsid w:val="00265425"/>
  </w:style>
  <w:style w:type="character" w:customStyle="1" w:styleId="WW8Num8z5">
    <w:name w:val="WW8Num8z5"/>
    <w:rsid w:val="00265425"/>
  </w:style>
  <w:style w:type="character" w:customStyle="1" w:styleId="WW8Num8z6">
    <w:name w:val="WW8Num8z6"/>
    <w:rsid w:val="00265425"/>
  </w:style>
  <w:style w:type="character" w:customStyle="1" w:styleId="WW8Num8z7">
    <w:name w:val="WW8Num8z7"/>
    <w:rsid w:val="00265425"/>
  </w:style>
  <w:style w:type="character" w:customStyle="1" w:styleId="WW8Num8z8">
    <w:name w:val="WW8Num8z8"/>
    <w:rsid w:val="00265425"/>
  </w:style>
  <w:style w:type="character" w:customStyle="1" w:styleId="WW8Num9z0">
    <w:name w:val="WW8Num9z0"/>
    <w:rsid w:val="00265425"/>
    <w:rPr>
      <w:bCs/>
      <w:i w:val="0"/>
      <w:color w:val="000000"/>
      <w:sz w:val="24"/>
      <w:szCs w:val="24"/>
    </w:rPr>
  </w:style>
  <w:style w:type="character" w:customStyle="1" w:styleId="WW8Num10z0">
    <w:name w:val="WW8Num10z0"/>
    <w:rsid w:val="00265425"/>
    <w:rPr>
      <w:color w:val="000000"/>
    </w:rPr>
  </w:style>
  <w:style w:type="character" w:customStyle="1" w:styleId="WW8Num10z1">
    <w:name w:val="WW8Num10z1"/>
    <w:rsid w:val="00265425"/>
    <w:rPr>
      <w:rFonts w:eastAsia="Calibri" w:cs="ClassGarmndEU"/>
      <w:b w:val="0"/>
      <w:color w:val="000000"/>
      <w:sz w:val="24"/>
      <w:szCs w:val="24"/>
    </w:rPr>
  </w:style>
  <w:style w:type="character" w:customStyle="1" w:styleId="WW8Num10z2">
    <w:name w:val="WW8Num10z2"/>
    <w:rsid w:val="00265425"/>
    <w:rPr>
      <w:rFonts w:eastAsia="Calibri"/>
      <w:b w:val="0"/>
      <w:i w:val="0"/>
      <w:color w:val="000000"/>
      <w:szCs w:val="24"/>
    </w:rPr>
  </w:style>
  <w:style w:type="character" w:customStyle="1" w:styleId="WW8Num10z3">
    <w:name w:val="WW8Num10z3"/>
    <w:rsid w:val="00265425"/>
  </w:style>
  <w:style w:type="character" w:customStyle="1" w:styleId="WW8Num10z4">
    <w:name w:val="WW8Num10z4"/>
    <w:rsid w:val="00265425"/>
  </w:style>
  <w:style w:type="character" w:customStyle="1" w:styleId="WW8Num10z5">
    <w:name w:val="WW8Num10z5"/>
    <w:rsid w:val="00265425"/>
  </w:style>
  <w:style w:type="character" w:customStyle="1" w:styleId="WW8Num10z6">
    <w:name w:val="WW8Num10z6"/>
    <w:rsid w:val="00265425"/>
  </w:style>
  <w:style w:type="character" w:customStyle="1" w:styleId="WW8Num10z7">
    <w:name w:val="WW8Num10z7"/>
    <w:rsid w:val="00265425"/>
  </w:style>
  <w:style w:type="character" w:customStyle="1" w:styleId="WW8Num10z8">
    <w:name w:val="WW8Num10z8"/>
    <w:rsid w:val="00265425"/>
  </w:style>
  <w:style w:type="character" w:customStyle="1" w:styleId="WW8Num11z0">
    <w:name w:val="WW8Num11z0"/>
    <w:rsid w:val="00265425"/>
    <w:rPr>
      <w:b/>
      <w:color w:val="auto"/>
    </w:rPr>
  </w:style>
  <w:style w:type="character" w:customStyle="1" w:styleId="WW8Num11z1">
    <w:name w:val="WW8Num11z1"/>
    <w:rsid w:val="00265425"/>
    <w:rPr>
      <w:rFonts w:eastAsia="Calibri"/>
      <w:b/>
      <w:bCs/>
      <w:color w:val="000000"/>
      <w:sz w:val="24"/>
      <w:szCs w:val="24"/>
    </w:rPr>
  </w:style>
  <w:style w:type="character" w:customStyle="1" w:styleId="WW8Num11z2">
    <w:name w:val="WW8Num11z2"/>
    <w:rsid w:val="00265425"/>
    <w:rPr>
      <w:b w:val="0"/>
    </w:rPr>
  </w:style>
  <w:style w:type="character" w:customStyle="1" w:styleId="WW8Num11z3">
    <w:name w:val="WW8Num11z3"/>
    <w:rsid w:val="00265425"/>
  </w:style>
  <w:style w:type="character" w:customStyle="1" w:styleId="WW8Num11z4">
    <w:name w:val="WW8Num11z4"/>
    <w:rsid w:val="00265425"/>
  </w:style>
  <w:style w:type="character" w:customStyle="1" w:styleId="WW8Num11z5">
    <w:name w:val="WW8Num11z5"/>
    <w:rsid w:val="00265425"/>
  </w:style>
  <w:style w:type="character" w:customStyle="1" w:styleId="WW8Num11z6">
    <w:name w:val="WW8Num11z6"/>
    <w:rsid w:val="00265425"/>
  </w:style>
  <w:style w:type="character" w:customStyle="1" w:styleId="WW8Num11z7">
    <w:name w:val="WW8Num11z7"/>
    <w:rsid w:val="00265425"/>
  </w:style>
  <w:style w:type="character" w:customStyle="1" w:styleId="WW8Num11z8">
    <w:name w:val="WW8Num11z8"/>
    <w:rsid w:val="00265425"/>
  </w:style>
  <w:style w:type="character" w:customStyle="1" w:styleId="WW8Num12z0">
    <w:name w:val="WW8Num12z0"/>
    <w:rsid w:val="00265425"/>
    <w:rPr>
      <w:rFonts w:ascii="Symbol" w:eastAsia="Times New Roman" w:hAnsi="Symbol" w:cs="Times New Roman"/>
    </w:rPr>
  </w:style>
  <w:style w:type="character" w:customStyle="1" w:styleId="WW8Num12z1">
    <w:name w:val="WW8Num12z1"/>
    <w:rsid w:val="00265425"/>
    <w:rPr>
      <w:rFonts w:ascii="Courier New" w:eastAsia="Calibri" w:hAnsi="Courier New" w:cs="Courier New"/>
      <w:b/>
      <w:bCs/>
      <w:color w:val="000000"/>
      <w:sz w:val="24"/>
      <w:szCs w:val="24"/>
    </w:rPr>
  </w:style>
  <w:style w:type="character" w:customStyle="1" w:styleId="WW8Num12z2">
    <w:name w:val="WW8Num12z2"/>
    <w:rsid w:val="00265425"/>
    <w:rPr>
      <w:rFonts w:ascii="Wingdings" w:hAnsi="Wingdings" w:cs="Wingdings"/>
    </w:rPr>
  </w:style>
  <w:style w:type="character" w:customStyle="1" w:styleId="WW8Num12z3">
    <w:name w:val="WW8Num12z3"/>
    <w:rsid w:val="00265425"/>
    <w:rPr>
      <w:rFonts w:ascii="Symbol" w:hAnsi="Symbol" w:cs="Symbol"/>
    </w:rPr>
  </w:style>
  <w:style w:type="character" w:customStyle="1" w:styleId="WW8Num12z4">
    <w:name w:val="WW8Num12z4"/>
    <w:rsid w:val="00265425"/>
  </w:style>
  <w:style w:type="character" w:customStyle="1" w:styleId="WW8Num12z5">
    <w:name w:val="WW8Num12z5"/>
    <w:rsid w:val="00265425"/>
  </w:style>
  <w:style w:type="character" w:customStyle="1" w:styleId="WW8Num12z6">
    <w:name w:val="WW8Num12z6"/>
    <w:rsid w:val="00265425"/>
  </w:style>
  <w:style w:type="character" w:customStyle="1" w:styleId="WW8Num12z7">
    <w:name w:val="WW8Num12z7"/>
    <w:rsid w:val="00265425"/>
  </w:style>
  <w:style w:type="character" w:customStyle="1" w:styleId="WW8Num12z8">
    <w:name w:val="WW8Num12z8"/>
    <w:rsid w:val="00265425"/>
  </w:style>
  <w:style w:type="character" w:customStyle="1" w:styleId="WW8Num13z0">
    <w:name w:val="WW8Num13z0"/>
    <w:rsid w:val="00265425"/>
  </w:style>
  <w:style w:type="character" w:customStyle="1" w:styleId="WW8Num13z1">
    <w:name w:val="WW8Num13z1"/>
    <w:rsid w:val="00265425"/>
    <w:rPr>
      <w:i/>
      <w:iCs/>
      <w:color w:val="FF0000"/>
      <w:sz w:val="24"/>
      <w:szCs w:val="24"/>
    </w:rPr>
  </w:style>
  <w:style w:type="character" w:customStyle="1" w:styleId="WW8Num13z2">
    <w:name w:val="WW8Num13z2"/>
    <w:rsid w:val="00265425"/>
    <w:rPr>
      <w:b w:val="0"/>
      <w:i w:val="0"/>
      <w:sz w:val="24"/>
      <w:szCs w:val="24"/>
    </w:rPr>
  </w:style>
  <w:style w:type="character" w:customStyle="1" w:styleId="WW8Num13z3">
    <w:name w:val="WW8Num13z3"/>
    <w:rsid w:val="00265425"/>
  </w:style>
  <w:style w:type="character" w:customStyle="1" w:styleId="WW8Num13z4">
    <w:name w:val="WW8Num13z4"/>
    <w:rsid w:val="00265425"/>
  </w:style>
  <w:style w:type="character" w:customStyle="1" w:styleId="WW8Num13z5">
    <w:name w:val="WW8Num13z5"/>
    <w:rsid w:val="00265425"/>
  </w:style>
  <w:style w:type="character" w:customStyle="1" w:styleId="WW8Num13z6">
    <w:name w:val="WW8Num13z6"/>
    <w:rsid w:val="00265425"/>
  </w:style>
  <w:style w:type="character" w:customStyle="1" w:styleId="WW8Num13z7">
    <w:name w:val="WW8Num13z7"/>
    <w:rsid w:val="00265425"/>
  </w:style>
  <w:style w:type="character" w:customStyle="1" w:styleId="WW8Num13z8">
    <w:name w:val="WW8Num13z8"/>
    <w:rsid w:val="00265425"/>
  </w:style>
  <w:style w:type="character" w:customStyle="1" w:styleId="WW8Num14z0">
    <w:name w:val="WW8Num14z0"/>
    <w:rsid w:val="00265425"/>
    <w:rPr>
      <w:rFonts w:ascii="Symbol" w:eastAsia="Times New Roman" w:hAnsi="Symbol" w:cs="Times New Roman"/>
      <w:sz w:val="24"/>
      <w:szCs w:val="24"/>
    </w:rPr>
  </w:style>
  <w:style w:type="character" w:customStyle="1" w:styleId="WW8Num14z1">
    <w:name w:val="WW8Num14z1"/>
    <w:rsid w:val="00265425"/>
    <w:rPr>
      <w:rFonts w:ascii="Courier New" w:hAnsi="Courier New" w:cs="Courier New"/>
      <w:color w:val="000000"/>
      <w:sz w:val="24"/>
      <w:szCs w:val="24"/>
    </w:rPr>
  </w:style>
  <w:style w:type="character" w:customStyle="1" w:styleId="WW8Num15z0">
    <w:name w:val="WW8Num15z0"/>
    <w:rsid w:val="00265425"/>
    <w:rPr>
      <w:rFonts w:ascii="Symbol" w:eastAsia="Times New Roman" w:hAnsi="Symbol" w:cs="Times New Roman"/>
    </w:rPr>
  </w:style>
  <w:style w:type="character" w:customStyle="1" w:styleId="WW8Num15z1">
    <w:name w:val="WW8Num15z1"/>
    <w:rsid w:val="00265425"/>
    <w:rPr>
      <w:rFonts w:ascii="Courier New" w:hAnsi="Courier New" w:cs="Courier New"/>
    </w:rPr>
  </w:style>
  <w:style w:type="character" w:customStyle="1" w:styleId="WW8Num15z2">
    <w:name w:val="WW8Num15z2"/>
    <w:rsid w:val="00265425"/>
    <w:rPr>
      <w:rFonts w:ascii="Wingdings" w:hAnsi="Wingdings" w:cs="Wingdings"/>
    </w:rPr>
  </w:style>
  <w:style w:type="character" w:customStyle="1" w:styleId="WW8Num15z3">
    <w:name w:val="WW8Num15z3"/>
    <w:rsid w:val="00265425"/>
    <w:rPr>
      <w:rFonts w:ascii="Symbol" w:hAnsi="Symbol" w:cs="Symbol"/>
    </w:rPr>
  </w:style>
  <w:style w:type="character" w:customStyle="1" w:styleId="WW8Num15z4">
    <w:name w:val="WW8Num15z4"/>
    <w:rsid w:val="00265425"/>
  </w:style>
  <w:style w:type="character" w:customStyle="1" w:styleId="WW8Num15z5">
    <w:name w:val="WW8Num15z5"/>
    <w:rsid w:val="00265425"/>
  </w:style>
  <w:style w:type="character" w:customStyle="1" w:styleId="WW8Num15z6">
    <w:name w:val="WW8Num15z6"/>
    <w:rsid w:val="00265425"/>
  </w:style>
  <w:style w:type="character" w:customStyle="1" w:styleId="WW8Num15z7">
    <w:name w:val="WW8Num15z7"/>
    <w:rsid w:val="00265425"/>
  </w:style>
  <w:style w:type="character" w:customStyle="1" w:styleId="WW8Num15z8">
    <w:name w:val="WW8Num15z8"/>
    <w:rsid w:val="00265425"/>
  </w:style>
  <w:style w:type="character" w:customStyle="1" w:styleId="WW8Num16z0">
    <w:name w:val="WW8Num16z0"/>
    <w:rsid w:val="00265425"/>
    <w:rPr>
      <w:rFonts w:eastAsia="Calibri"/>
      <w:b w:val="0"/>
      <w:color w:val="000000"/>
    </w:rPr>
  </w:style>
  <w:style w:type="character" w:customStyle="1" w:styleId="WW8Num16z1">
    <w:name w:val="WW8Num16z1"/>
    <w:rsid w:val="00265425"/>
  </w:style>
  <w:style w:type="character" w:customStyle="1" w:styleId="WW8Num16z2">
    <w:name w:val="WW8Num16z2"/>
    <w:rsid w:val="00265425"/>
    <w:rPr>
      <w:rFonts w:eastAsia="Calibri"/>
      <w:b w:val="0"/>
      <w:bCs/>
      <w:i w:val="0"/>
      <w:color w:val="000000"/>
      <w:sz w:val="24"/>
      <w:szCs w:val="24"/>
    </w:rPr>
  </w:style>
  <w:style w:type="character" w:customStyle="1" w:styleId="WW8Num16z3">
    <w:name w:val="WW8Num16z3"/>
    <w:rsid w:val="00265425"/>
  </w:style>
  <w:style w:type="character" w:customStyle="1" w:styleId="WW8Num16z4">
    <w:name w:val="WW8Num16z4"/>
    <w:rsid w:val="00265425"/>
  </w:style>
  <w:style w:type="character" w:customStyle="1" w:styleId="WW8Num16z5">
    <w:name w:val="WW8Num16z5"/>
    <w:rsid w:val="00265425"/>
  </w:style>
  <w:style w:type="character" w:customStyle="1" w:styleId="WW8Num16z6">
    <w:name w:val="WW8Num16z6"/>
    <w:rsid w:val="00265425"/>
  </w:style>
  <w:style w:type="character" w:customStyle="1" w:styleId="WW8Num16z7">
    <w:name w:val="WW8Num16z7"/>
    <w:rsid w:val="00265425"/>
  </w:style>
  <w:style w:type="character" w:customStyle="1" w:styleId="WW8Num16z8">
    <w:name w:val="WW8Num16z8"/>
    <w:rsid w:val="00265425"/>
  </w:style>
  <w:style w:type="character" w:customStyle="1" w:styleId="WW8Num17z0">
    <w:name w:val="WW8Num17z0"/>
    <w:rsid w:val="00265425"/>
    <w:rPr>
      <w:rFonts w:eastAsia="Calibri"/>
      <w:i w:val="0"/>
      <w:color w:val="000000"/>
    </w:rPr>
  </w:style>
  <w:style w:type="character" w:customStyle="1" w:styleId="WW8Num17z1">
    <w:name w:val="WW8Num17z1"/>
    <w:rsid w:val="00265425"/>
    <w:rPr>
      <w:rFonts w:ascii="Cambria" w:hAnsi="Cambria" w:cs="Cambria"/>
      <w:b/>
      <w:bCs/>
      <w:i/>
      <w:color w:val="000000"/>
      <w:sz w:val="24"/>
      <w:szCs w:val="24"/>
    </w:rPr>
  </w:style>
  <w:style w:type="character" w:customStyle="1" w:styleId="WW8Num17z2">
    <w:name w:val="WW8Num17z2"/>
    <w:rsid w:val="00265425"/>
    <w:rPr>
      <w:rFonts w:eastAsia="Calibri" w:cs="ClassGarmndEU"/>
      <w:b w:val="0"/>
      <w:bCs/>
      <w:i/>
      <w:color w:val="000000"/>
      <w:sz w:val="24"/>
      <w:szCs w:val="24"/>
      <w:lang w:val="pl-PL"/>
    </w:rPr>
  </w:style>
  <w:style w:type="character" w:customStyle="1" w:styleId="WW8Num17z3">
    <w:name w:val="WW8Num17z3"/>
    <w:rsid w:val="00265425"/>
  </w:style>
  <w:style w:type="character" w:customStyle="1" w:styleId="WW8Num17z4">
    <w:name w:val="WW8Num17z4"/>
    <w:rsid w:val="00265425"/>
  </w:style>
  <w:style w:type="character" w:customStyle="1" w:styleId="WW8Num17z5">
    <w:name w:val="WW8Num17z5"/>
    <w:rsid w:val="00265425"/>
  </w:style>
  <w:style w:type="character" w:customStyle="1" w:styleId="WW8Num17z6">
    <w:name w:val="WW8Num17z6"/>
    <w:rsid w:val="00265425"/>
  </w:style>
  <w:style w:type="character" w:customStyle="1" w:styleId="WW8Num17z7">
    <w:name w:val="WW8Num17z7"/>
    <w:rsid w:val="00265425"/>
  </w:style>
  <w:style w:type="character" w:customStyle="1" w:styleId="WW8Num17z8">
    <w:name w:val="WW8Num17z8"/>
    <w:rsid w:val="00265425"/>
  </w:style>
  <w:style w:type="character" w:customStyle="1" w:styleId="WW8Num18z0">
    <w:name w:val="WW8Num18z0"/>
    <w:rsid w:val="00265425"/>
    <w:rPr>
      <w:b/>
    </w:rPr>
  </w:style>
  <w:style w:type="character" w:customStyle="1" w:styleId="WW8Num18z1">
    <w:name w:val="WW8Num18z1"/>
    <w:rsid w:val="00265425"/>
    <w:rPr>
      <w:rFonts w:eastAsia="Calibri"/>
      <w:b w:val="0"/>
      <w:color w:val="000000"/>
      <w:sz w:val="24"/>
      <w:szCs w:val="24"/>
    </w:rPr>
  </w:style>
  <w:style w:type="character" w:customStyle="1" w:styleId="WW8Num19z0">
    <w:name w:val="WW8Num19z0"/>
    <w:rsid w:val="00265425"/>
    <w:rPr>
      <w:rFonts w:hint="default"/>
      <w:i w:val="0"/>
      <w:color w:val="auto"/>
      <w:sz w:val="28"/>
    </w:rPr>
  </w:style>
  <w:style w:type="character" w:customStyle="1" w:styleId="WW8Num19z1">
    <w:name w:val="WW8Num19z1"/>
    <w:rsid w:val="00265425"/>
    <w:rPr>
      <w:rFonts w:eastAsia="Calibri" w:hint="default"/>
      <w:b w:val="0"/>
      <w:i w:val="0"/>
      <w:color w:val="000000"/>
      <w:sz w:val="24"/>
      <w:szCs w:val="24"/>
    </w:rPr>
  </w:style>
  <w:style w:type="character" w:customStyle="1" w:styleId="WW8Num19z2">
    <w:name w:val="WW8Num19z2"/>
    <w:rsid w:val="00265425"/>
    <w:rPr>
      <w:rFonts w:ascii="Times New Roman" w:eastAsia="Times New Roman" w:hAnsi="Times New Roman" w:cs="Times New Roman"/>
    </w:rPr>
  </w:style>
  <w:style w:type="character" w:customStyle="1" w:styleId="WW8Num19z3">
    <w:name w:val="WW8Num19z3"/>
    <w:rsid w:val="00265425"/>
    <w:rPr>
      <w:rFonts w:hint="default"/>
    </w:rPr>
  </w:style>
  <w:style w:type="character" w:customStyle="1" w:styleId="WW8Num20z0">
    <w:name w:val="WW8Num20z0"/>
    <w:rsid w:val="00265425"/>
    <w:rPr>
      <w:b/>
    </w:rPr>
  </w:style>
  <w:style w:type="character" w:customStyle="1" w:styleId="WW8Num20z1">
    <w:name w:val="WW8Num20z1"/>
    <w:rsid w:val="00265425"/>
    <w:rPr>
      <w:rFonts w:hint="default"/>
      <w:color w:val="000000"/>
      <w:sz w:val="24"/>
      <w:szCs w:val="24"/>
    </w:rPr>
  </w:style>
  <w:style w:type="character" w:customStyle="1" w:styleId="WW8Num21z0">
    <w:name w:val="WW8Num21z0"/>
    <w:rsid w:val="00265425"/>
    <w:rPr>
      <w:sz w:val="28"/>
    </w:rPr>
  </w:style>
  <w:style w:type="character" w:customStyle="1" w:styleId="WW8Num22z0">
    <w:name w:val="WW8Num22z0"/>
    <w:rsid w:val="00265425"/>
    <w:rPr>
      <w:color w:val="000000"/>
      <w:sz w:val="24"/>
      <w:szCs w:val="24"/>
    </w:rPr>
  </w:style>
  <w:style w:type="character" w:customStyle="1" w:styleId="Domylnaczcionkaakapitu4">
    <w:name w:val="Domyślna czcionka akapitu4"/>
    <w:rsid w:val="00265425"/>
  </w:style>
  <w:style w:type="character" w:customStyle="1" w:styleId="Domylnaczcionkaakapitu3">
    <w:name w:val="Domyślna czcionka akapitu3"/>
    <w:rsid w:val="00265425"/>
  </w:style>
  <w:style w:type="character" w:customStyle="1" w:styleId="WW8Num18z2">
    <w:name w:val="WW8Num18z2"/>
    <w:rsid w:val="00265425"/>
    <w:rPr>
      <w:b w:val="0"/>
      <w:i w:val="0"/>
    </w:rPr>
  </w:style>
  <w:style w:type="character" w:customStyle="1" w:styleId="Domylnaczcionkaakapitu2">
    <w:name w:val="Domyślna czcionka akapitu2"/>
    <w:rsid w:val="00265425"/>
  </w:style>
  <w:style w:type="character" w:customStyle="1" w:styleId="WW8Num4z2">
    <w:name w:val="WW8Num4z2"/>
    <w:rsid w:val="00265425"/>
    <w:rPr>
      <w:rFonts w:ascii="Times New Roman" w:eastAsia="Times New Roman" w:hAnsi="Times New Roman" w:cs="Times New Roman"/>
    </w:rPr>
  </w:style>
  <w:style w:type="character" w:customStyle="1" w:styleId="WW8Num14z2">
    <w:name w:val="WW8Num14z2"/>
    <w:rsid w:val="00265425"/>
    <w:rPr>
      <w:rFonts w:ascii="Wingdings" w:hAnsi="Wingdings" w:cs="Wingdings"/>
    </w:rPr>
  </w:style>
  <w:style w:type="character" w:customStyle="1" w:styleId="WW8Num14z3">
    <w:name w:val="WW8Num14z3"/>
    <w:rsid w:val="00265425"/>
    <w:rPr>
      <w:rFonts w:ascii="Symbol" w:hAnsi="Symbol" w:cs="Symbol"/>
    </w:rPr>
  </w:style>
  <w:style w:type="character" w:customStyle="1" w:styleId="WW8Num20z2">
    <w:name w:val="WW8Num20z2"/>
    <w:rsid w:val="00265425"/>
    <w:rPr>
      <w:b w:val="0"/>
      <w:i w:val="0"/>
    </w:rPr>
  </w:style>
  <w:style w:type="character" w:customStyle="1" w:styleId="WW8Num20z3">
    <w:name w:val="WW8Num20z3"/>
    <w:rsid w:val="00265425"/>
    <w:rPr>
      <w:b w:val="0"/>
    </w:rPr>
  </w:style>
  <w:style w:type="character" w:customStyle="1" w:styleId="WW8Num21z1">
    <w:name w:val="WW8Num21z1"/>
    <w:rsid w:val="00265425"/>
    <w:rPr>
      <w:b w:val="0"/>
      <w:sz w:val="24"/>
    </w:rPr>
  </w:style>
  <w:style w:type="character" w:customStyle="1" w:styleId="WW8Num21z2">
    <w:name w:val="WW8Num21z2"/>
    <w:rsid w:val="00265425"/>
    <w:rPr>
      <w:sz w:val="24"/>
    </w:rPr>
  </w:style>
  <w:style w:type="character" w:customStyle="1" w:styleId="WW8Num22z2">
    <w:name w:val="WW8Num22z2"/>
    <w:rsid w:val="00265425"/>
    <w:rPr>
      <w:b w:val="0"/>
      <w:i w:val="0"/>
      <w:color w:val="000000"/>
    </w:rPr>
  </w:style>
  <w:style w:type="character" w:customStyle="1" w:styleId="WW8Num23z0">
    <w:name w:val="WW8Num23z0"/>
    <w:rsid w:val="00265425"/>
    <w:rPr>
      <w:i w:val="0"/>
      <w:color w:val="auto"/>
      <w:sz w:val="28"/>
      <w:szCs w:val="28"/>
    </w:rPr>
  </w:style>
  <w:style w:type="character" w:customStyle="1" w:styleId="WW8Num23z1">
    <w:name w:val="WW8Num23z1"/>
    <w:rsid w:val="00265425"/>
    <w:rPr>
      <w:b w:val="0"/>
      <w:i w:val="0"/>
      <w:color w:val="auto"/>
    </w:rPr>
  </w:style>
  <w:style w:type="character" w:customStyle="1" w:styleId="WW8Num23z2">
    <w:name w:val="WW8Num23z2"/>
    <w:rsid w:val="00265425"/>
    <w:rPr>
      <w:rFonts w:ascii="Times New Roman" w:eastAsia="Times New Roman" w:hAnsi="Times New Roman" w:cs="Times New Roman"/>
      <w:color w:val="auto"/>
    </w:rPr>
  </w:style>
  <w:style w:type="character" w:customStyle="1" w:styleId="WW8Num23z3">
    <w:name w:val="WW8Num23z3"/>
    <w:rsid w:val="00265425"/>
    <w:rPr>
      <w:rFonts w:ascii="Times New Roman" w:eastAsia="Times New Roman" w:hAnsi="Times New Roman" w:cs="Times New Roman"/>
    </w:rPr>
  </w:style>
  <w:style w:type="character" w:customStyle="1" w:styleId="WW8Num24z1">
    <w:name w:val="WW8Num24z1"/>
    <w:rsid w:val="00265425"/>
    <w:rPr>
      <w:b w:val="0"/>
    </w:rPr>
  </w:style>
  <w:style w:type="character" w:customStyle="1" w:styleId="WW8Num24z2">
    <w:name w:val="WW8Num24z2"/>
    <w:rsid w:val="00265425"/>
    <w:rPr>
      <w:b w:val="0"/>
      <w:i w:val="0"/>
      <w:sz w:val="24"/>
      <w:szCs w:val="24"/>
    </w:rPr>
  </w:style>
  <w:style w:type="character" w:customStyle="1" w:styleId="WW8Num25z1">
    <w:name w:val="WW8Num25z1"/>
    <w:rsid w:val="00265425"/>
    <w:rPr>
      <w:b w:val="0"/>
    </w:rPr>
  </w:style>
  <w:style w:type="character" w:customStyle="1" w:styleId="WW8Num25z2">
    <w:name w:val="WW8Num25z2"/>
    <w:rsid w:val="00265425"/>
    <w:rPr>
      <w:i w:val="0"/>
      <w:sz w:val="24"/>
      <w:szCs w:val="24"/>
    </w:rPr>
  </w:style>
  <w:style w:type="character" w:customStyle="1" w:styleId="WW8Num26z0">
    <w:name w:val="WW8Num26z0"/>
    <w:rsid w:val="00265425"/>
    <w:rPr>
      <w:i w:val="0"/>
    </w:rPr>
  </w:style>
  <w:style w:type="character" w:customStyle="1" w:styleId="WW8Num27z0">
    <w:name w:val="WW8Num27z0"/>
    <w:rsid w:val="00265425"/>
    <w:rPr>
      <w:i w:val="0"/>
      <w:color w:val="000000"/>
    </w:rPr>
  </w:style>
  <w:style w:type="character" w:customStyle="1" w:styleId="WW8Num28z2">
    <w:name w:val="WW8Num28z2"/>
    <w:rsid w:val="00265425"/>
    <w:rPr>
      <w:b w:val="0"/>
    </w:rPr>
  </w:style>
  <w:style w:type="character" w:customStyle="1" w:styleId="WW8Num29z0">
    <w:name w:val="WW8Num29z0"/>
    <w:rsid w:val="00265425"/>
    <w:rPr>
      <w:i w:val="0"/>
    </w:rPr>
  </w:style>
  <w:style w:type="character" w:customStyle="1" w:styleId="WW8Num31z0">
    <w:name w:val="WW8Num31z0"/>
    <w:rsid w:val="00265425"/>
    <w:rPr>
      <w:sz w:val="28"/>
    </w:rPr>
  </w:style>
  <w:style w:type="character" w:customStyle="1" w:styleId="WW8Num31z1">
    <w:name w:val="WW8Num31z1"/>
    <w:rsid w:val="00265425"/>
    <w:rPr>
      <w:b w:val="0"/>
      <w:sz w:val="24"/>
      <w:szCs w:val="24"/>
    </w:rPr>
  </w:style>
  <w:style w:type="character" w:customStyle="1" w:styleId="WW8Num32z0">
    <w:name w:val="WW8Num32z0"/>
    <w:rsid w:val="00265425"/>
    <w:rPr>
      <w:rFonts w:ascii="Symbol" w:eastAsia="Times New Roman" w:hAnsi="Symbol" w:cs="Times New Roman"/>
    </w:rPr>
  </w:style>
  <w:style w:type="character" w:customStyle="1" w:styleId="WW8Num32z1">
    <w:name w:val="WW8Num32z1"/>
    <w:rsid w:val="00265425"/>
    <w:rPr>
      <w:rFonts w:ascii="Courier New" w:hAnsi="Courier New" w:cs="Courier New"/>
    </w:rPr>
  </w:style>
  <w:style w:type="character" w:customStyle="1" w:styleId="WW8Num32z2">
    <w:name w:val="WW8Num32z2"/>
    <w:rsid w:val="00265425"/>
    <w:rPr>
      <w:rFonts w:ascii="Wingdings" w:hAnsi="Wingdings" w:cs="Wingdings"/>
    </w:rPr>
  </w:style>
  <w:style w:type="character" w:customStyle="1" w:styleId="WW8Num32z3">
    <w:name w:val="WW8Num32z3"/>
    <w:rsid w:val="00265425"/>
    <w:rPr>
      <w:rFonts w:ascii="Symbol" w:hAnsi="Symbol" w:cs="Symbol"/>
    </w:rPr>
  </w:style>
  <w:style w:type="character" w:customStyle="1" w:styleId="WW8Num33z0">
    <w:name w:val="WW8Num33z0"/>
    <w:rsid w:val="00265425"/>
    <w:rPr>
      <w:i w:val="0"/>
      <w:color w:val="auto"/>
      <w:sz w:val="28"/>
    </w:rPr>
  </w:style>
  <w:style w:type="character" w:customStyle="1" w:styleId="WW8Num33z1">
    <w:name w:val="WW8Num33z1"/>
    <w:rsid w:val="00265425"/>
    <w:rPr>
      <w:b w:val="0"/>
      <w:i w:val="0"/>
    </w:rPr>
  </w:style>
  <w:style w:type="character" w:customStyle="1" w:styleId="WW8Num33z2">
    <w:name w:val="WW8Num33z2"/>
    <w:rsid w:val="00265425"/>
    <w:rPr>
      <w:rFonts w:ascii="Times New Roman" w:eastAsia="Times New Roman" w:hAnsi="Times New Roman" w:cs="Times New Roman"/>
    </w:rPr>
  </w:style>
  <w:style w:type="character" w:customStyle="1" w:styleId="WW8Num35z1">
    <w:name w:val="WW8Num35z1"/>
    <w:rsid w:val="00265425"/>
    <w:rPr>
      <w:b w:val="0"/>
    </w:rPr>
  </w:style>
  <w:style w:type="character" w:customStyle="1" w:styleId="WW8Num35z2">
    <w:name w:val="WW8Num35z2"/>
    <w:rsid w:val="00265425"/>
    <w:rPr>
      <w:b w:val="0"/>
      <w:i w:val="0"/>
      <w:sz w:val="24"/>
      <w:szCs w:val="24"/>
    </w:rPr>
  </w:style>
  <w:style w:type="character" w:customStyle="1" w:styleId="WW8Num36z0">
    <w:name w:val="WW8Num36z0"/>
    <w:rsid w:val="00265425"/>
    <w:rPr>
      <w:color w:val="auto"/>
    </w:rPr>
  </w:style>
  <w:style w:type="character" w:customStyle="1" w:styleId="WW8Num37z0">
    <w:name w:val="WW8Num37z0"/>
    <w:rsid w:val="00265425"/>
    <w:rPr>
      <w:rFonts w:ascii="Times New Roman" w:hAnsi="Times New Roman" w:cs="Times New Roman"/>
      <w:b/>
    </w:rPr>
  </w:style>
  <w:style w:type="character" w:customStyle="1" w:styleId="WW8Num37z1">
    <w:name w:val="WW8Num37z1"/>
    <w:rsid w:val="00265425"/>
    <w:rPr>
      <w:rFonts w:ascii="Times New Roman" w:hAnsi="Times New Roman" w:cs="Times New Roman"/>
      <w:b w:val="0"/>
    </w:rPr>
  </w:style>
  <w:style w:type="character" w:customStyle="1" w:styleId="WW8Num37z2">
    <w:name w:val="WW8Num37z2"/>
    <w:rsid w:val="00265425"/>
    <w:rPr>
      <w:b w:val="0"/>
      <w:color w:val="auto"/>
    </w:rPr>
  </w:style>
  <w:style w:type="character" w:customStyle="1" w:styleId="WW8Num37z3">
    <w:name w:val="WW8Num37z3"/>
    <w:rsid w:val="00265425"/>
    <w:rPr>
      <w:b w:val="0"/>
    </w:rPr>
  </w:style>
  <w:style w:type="character" w:customStyle="1" w:styleId="WW8Num38z1">
    <w:name w:val="WW8Num38z1"/>
    <w:rsid w:val="00265425"/>
    <w:rPr>
      <w:b w:val="0"/>
      <w:color w:val="auto"/>
      <w:sz w:val="24"/>
    </w:rPr>
  </w:style>
  <w:style w:type="character" w:customStyle="1" w:styleId="WW8Num40z0">
    <w:name w:val="WW8Num40z0"/>
    <w:rsid w:val="00265425"/>
    <w:rPr>
      <w:color w:val="auto"/>
    </w:rPr>
  </w:style>
  <w:style w:type="character" w:customStyle="1" w:styleId="WW8Num40z1">
    <w:name w:val="WW8Num40z1"/>
    <w:rsid w:val="00265425"/>
    <w:rPr>
      <w:i w:val="0"/>
      <w:color w:val="auto"/>
    </w:rPr>
  </w:style>
  <w:style w:type="character" w:customStyle="1" w:styleId="WW8Num41z2">
    <w:name w:val="WW8Num41z2"/>
    <w:rsid w:val="00265425"/>
    <w:rPr>
      <w:sz w:val="24"/>
      <w:szCs w:val="24"/>
    </w:rPr>
  </w:style>
  <w:style w:type="character" w:customStyle="1" w:styleId="Domylnaczcionkaakapitu1">
    <w:name w:val="Domyślna czcionka akapitu1"/>
    <w:rsid w:val="00265425"/>
  </w:style>
  <w:style w:type="character" w:customStyle="1" w:styleId="Tekstpodstawowy3Znak">
    <w:name w:val="Tekst podstawowy 3 Znak"/>
    <w:rsid w:val="00265425"/>
    <w:rPr>
      <w:rFonts w:ascii="Times New Roman" w:eastAsia="Times New Roman" w:hAnsi="Times New Roman" w:cs="Times New Roman"/>
      <w:sz w:val="16"/>
      <w:szCs w:val="16"/>
    </w:rPr>
  </w:style>
  <w:style w:type="character" w:customStyle="1" w:styleId="tabulatory">
    <w:name w:val="tabulatory"/>
    <w:basedOn w:val="Domylnaczcionkaakapitu1"/>
    <w:rsid w:val="00265425"/>
  </w:style>
  <w:style w:type="character" w:customStyle="1" w:styleId="Znakiprzypiswkocowych">
    <w:name w:val="Znaki przypisów końcowych"/>
    <w:rsid w:val="00265425"/>
    <w:rPr>
      <w:vertAlign w:val="superscript"/>
    </w:rPr>
  </w:style>
  <w:style w:type="character" w:customStyle="1" w:styleId="Odwoaniedokomentarza1">
    <w:name w:val="Odwołanie do komentarza1"/>
    <w:rsid w:val="00265425"/>
    <w:rPr>
      <w:sz w:val="16"/>
      <w:szCs w:val="16"/>
    </w:rPr>
  </w:style>
  <w:style w:type="character" w:customStyle="1" w:styleId="WW8Num38z0">
    <w:name w:val="WW8Num38z0"/>
    <w:rsid w:val="00265425"/>
    <w:rPr>
      <w:rFonts w:hint="default"/>
      <w:color w:val="auto"/>
    </w:rPr>
  </w:style>
  <w:style w:type="character" w:customStyle="1" w:styleId="WW8Num34z0">
    <w:name w:val="WW8Num34z0"/>
    <w:rsid w:val="00265425"/>
    <w:rPr>
      <w:rFonts w:hint="default"/>
      <w:i w:val="0"/>
      <w:color w:val="auto"/>
      <w:sz w:val="28"/>
    </w:rPr>
  </w:style>
  <w:style w:type="character" w:customStyle="1" w:styleId="WW8Num34z1">
    <w:name w:val="WW8Num34z1"/>
    <w:rsid w:val="00265425"/>
    <w:rPr>
      <w:rFonts w:hint="default"/>
      <w:b w:val="0"/>
      <w:i w:val="0"/>
      <w:sz w:val="24"/>
      <w:szCs w:val="24"/>
    </w:rPr>
  </w:style>
  <w:style w:type="character" w:customStyle="1" w:styleId="WW8Num34z2">
    <w:name w:val="WW8Num34z2"/>
    <w:rsid w:val="00265425"/>
    <w:rPr>
      <w:rFonts w:ascii="Times New Roman" w:eastAsia="Times New Roman" w:hAnsi="Times New Roman" w:cs="Times New Roman"/>
    </w:rPr>
  </w:style>
  <w:style w:type="character" w:customStyle="1" w:styleId="WW8Num34z3">
    <w:name w:val="WW8Num34z3"/>
    <w:rsid w:val="00265425"/>
    <w:rPr>
      <w:rFonts w:hint="default"/>
    </w:rPr>
  </w:style>
  <w:style w:type="character" w:customStyle="1" w:styleId="WW8Num27z1">
    <w:name w:val="WW8Num27z1"/>
    <w:rsid w:val="00265425"/>
    <w:rPr>
      <w:rFonts w:hint="default"/>
      <w:color w:val="000000"/>
      <w:sz w:val="24"/>
      <w:szCs w:val="24"/>
    </w:rPr>
  </w:style>
  <w:style w:type="character" w:customStyle="1" w:styleId="Symbolewypunktowania">
    <w:name w:val="Symbole wypunktowania"/>
    <w:rsid w:val="00265425"/>
    <w:rPr>
      <w:rFonts w:ascii="OpenSymbol" w:eastAsia="OpenSymbol" w:hAnsi="OpenSymbol" w:cs="OpenSymbol"/>
    </w:rPr>
  </w:style>
  <w:style w:type="paragraph" w:customStyle="1" w:styleId="Nagwek4">
    <w:name w:val="Nagłówek4"/>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rsid w:val="00265425"/>
    <w:rPr>
      <w:b/>
      <w:bCs/>
      <w:sz w:val="24"/>
      <w:lang w:eastAsia="ar-SA"/>
    </w:rPr>
  </w:style>
  <w:style w:type="paragraph" w:styleId="Lista">
    <w:name w:val="List"/>
    <w:basedOn w:val="Tekstpodstawowy"/>
    <w:rsid w:val="00265425"/>
    <w:pPr>
      <w:suppressAutoHyphens/>
    </w:pPr>
    <w:rPr>
      <w:rFonts w:cs="Mangal"/>
      <w:lang w:val="x-none" w:eastAsia="ar-SA"/>
    </w:rPr>
  </w:style>
  <w:style w:type="paragraph" w:customStyle="1" w:styleId="Podpis4">
    <w:name w:val="Podpis4"/>
    <w:basedOn w:val="Normalny"/>
    <w:rsid w:val="00265425"/>
    <w:pPr>
      <w:suppressLineNumbers/>
      <w:suppressAutoHyphens/>
      <w:spacing w:before="120" w:after="120"/>
    </w:pPr>
    <w:rPr>
      <w:rFonts w:cs="Mangal"/>
      <w:i/>
      <w:iCs/>
      <w:sz w:val="24"/>
      <w:szCs w:val="24"/>
      <w:lang w:eastAsia="ar-SA"/>
    </w:rPr>
  </w:style>
  <w:style w:type="paragraph" w:customStyle="1" w:styleId="Indeks">
    <w:name w:val="Indeks"/>
    <w:basedOn w:val="Normalny"/>
    <w:rsid w:val="00265425"/>
    <w:pPr>
      <w:suppressLineNumbers/>
      <w:suppressAutoHyphens/>
    </w:pPr>
    <w:rPr>
      <w:rFonts w:cs="Mangal"/>
      <w:lang w:eastAsia="ar-SA"/>
    </w:rPr>
  </w:style>
  <w:style w:type="paragraph" w:customStyle="1" w:styleId="Nagwek30">
    <w:name w:val="Nagłówek3"/>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265425"/>
    <w:pPr>
      <w:suppressLineNumbers/>
      <w:suppressAutoHyphens/>
      <w:spacing w:before="120" w:after="120"/>
    </w:pPr>
    <w:rPr>
      <w:rFonts w:cs="Mangal"/>
      <w:i/>
      <w:iCs/>
      <w:sz w:val="24"/>
      <w:szCs w:val="24"/>
      <w:lang w:eastAsia="ar-SA"/>
    </w:rPr>
  </w:style>
  <w:style w:type="paragraph" w:customStyle="1" w:styleId="Nagwek21">
    <w:name w:val="Nagłówek2"/>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265425"/>
    <w:pPr>
      <w:suppressLineNumbers/>
      <w:suppressAutoHyphens/>
      <w:spacing w:before="120" w:after="120"/>
    </w:pPr>
    <w:rPr>
      <w:rFonts w:cs="Mangal"/>
      <w:i/>
      <w:iCs/>
      <w:sz w:val="24"/>
      <w:szCs w:val="24"/>
      <w:lang w:eastAsia="ar-SA"/>
    </w:rPr>
  </w:style>
  <w:style w:type="paragraph" w:customStyle="1" w:styleId="Nagwek12">
    <w:name w:val="Nagłówek1"/>
    <w:basedOn w:val="Normalny"/>
    <w:next w:val="Tekstpodstawowy"/>
    <w:rsid w:val="00265425"/>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265425"/>
    <w:pPr>
      <w:suppressLineNumbers/>
      <w:suppressAutoHyphens/>
      <w:spacing w:before="120" w:after="120"/>
    </w:pPr>
    <w:rPr>
      <w:rFonts w:cs="Mangal"/>
      <w:i/>
      <w:iCs/>
      <w:sz w:val="24"/>
      <w:szCs w:val="24"/>
      <w:lang w:eastAsia="ar-SA"/>
    </w:rPr>
  </w:style>
  <w:style w:type="character" w:customStyle="1" w:styleId="NagwekZnak1">
    <w:name w:val="Nagłówek Znak1"/>
    <w:rsid w:val="00265425"/>
    <w:rPr>
      <w:lang w:eastAsia="ar-SA"/>
    </w:rPr>
  </w:style>
  <w:style w:type="character" w:customStyle="1" w:styleId="StopkaZnak1">
    <w:name w:val="Stopka Znak1"/>
    <w:rsid w:val="00265425"/>
    <w:rPr>
      <w:lang w:eastAsia="ar-SA"/>
    </w:rPr>
  </w:style>
  <w:style w:type="character" w:customStyle="1" w:styleId="TekstdymkaZnak1">
    <w:name w:val="Tekst dymka Znak1"/>
    <w:rsid w:val="00265425"/>
    <w:rPr>
      <w:rFonts w:ascii="Tahoma" w:hAnsi="Tahoma" w:cs="Tahoma"/>
      <w:sz w:val="16"/>
      <w:szCs w:val="16"/>
      <w:lang w:eastAsia="ar-SA"/>
    </w:rPr>
  </w:style>
  <w:style w:type="paragraph" w:customStyle="1" w:styleId="Tekstpodstawowywcity21">
    <w:name w:val="Tekst podstawowy wcięty 21"/>
    <w:basedOn w:val="Normalny"/>
    <w:rsid w:val="00265425"/>
    <w:pPr>
      <w:suppressAutoHyphens/>
      <w:spacing w:after="120" w:line="480" w:lineRule="auto"/>
      <w:ind w:left="283"/>
    </w:pPr>
    <w:rPr>
      <w:lang w:eastAsia="ar-SA"/>
    </w:rPr>
  </w:style>
  <w:style w:type="paragraph" w:customStyle="1" w:styleId="Tekstpodstawowywcity31">
    <w:name w:val="Tekst podstawowy wcięty 31"/>
    <w:basedOn w:val="Normalny"/>
    <w:rsid w:val="00265425"/>
    <w:pPr>
      <w:suppressAutoHyphens/>
      <w:spacing w:after="120"/>
      <w:ind w:left="283"/>
    </w:pPr>
    <w:rPr>
      <w:sz w:val="16"/>
      <w:szCs w:val="16"/>
      <w:lang w:eastAsia="ar-SA"/>
    </w:rPr>
  </w:style>
  <w:style w:type="character" w:customStyle="1" w:styleId="TytuZnak1">
    <w:name w:val="Tytuł Znak1"/>
    <w:rsid w:val="00265425"/>
    <w:rPr>
      <w:b/>
      <w:sz w:val="24"/>
      <w:lang w:eastAsia="ar-SA"/>
    </w:rPr>
  </w:style>
  <w:style w:type="character" w:customStyle="1" w:styleId="PodtytuZnak1">
    <w:name w:val="Podtytuł Znak1"/>
    <w:uiPriority w:val="11"/>
    <w:rsid w:val="00265425"/>
    <w:rPr>
      <w:rFonts w:ascii="Cambria" w:hAnsi="Cambria"/>
      <w:i/>
      <w:iCs/>
      <w:color w:val="4F81BD"/>
      <w:spacing w:val="15"/>
      <w:sz w:val="24"/>
      <w:szCs w:val="24"/>
      <w:lang w:eastAsia="ar-SA"/>
    </w:rPr>
  </w:style>
  <w:style w:type="character" w:customStyle="1" w:styleId="TekstprzypisudolnegoZnak1">
    <w:name w:val="Tekst przypisu dolnego Znak1"/>
    <w:rsid w:val="00265425"/>
    <w:rPr>
      <w:sz w:val="24"/>
      <w:lang w:eastAsia="ar-SA"/>
    </w:rPr>
  </w:style>
  <w:style w:type="character" w:customStyle="1" w:styleId="TekstpodstawowywcityZnak1">
    <w:name w:val="Tekst podstawowy wcięty Znak1"/>
    <w:rsid w:val="00265425"/>
    <w:rPr>
      <w:lang w:eastAsia="ar-SA"/>
    </w:rPr>
  </w:style>
  <w:style w:type="paragraph" w:customStyle="1" w:styleId="Tekstkomentarza1">
    <w:name w:val="Tekst komentarza1"/>
    <w:basedOn w:val="Normalny"/>
    <w:rsid w:val="00265425"/>
    <w:pPr>
      <w:suppressAutoHyphens/>
    </w:pPr>
    <w:rPr>
      <w:lang w:eastAsia="ar-SA"/>
    </w:rPr>
  </w:style>
  <w:style w:type="paragraph" w:customStyle="1" w:styleId="Tekstpodstawowy31">
    <w:name w:val="Tekst podstawowy 31"/>
    <w:basedOn w:val="Normalny"/>
    <w:rsid w:val="00265425"/>
    <w:pPr>
      <w:suppressAutoHyphens/>
      <w:spacing w:after="120"/>
    </w:pPr>
    <w:rPr>
      <w:sz w:val="16"/>
      <w:szCs w:val="16"/>
      <w:lang w:eastAsia="ar-SA"/>
    </w:rPr>
  </w:style>
  <w:style w:type="paragraph" w:customStyle="1" w:styleId="ZnakZnak1">
    <w:name w:val="Znak Znak1"/>
    <w:basedOn w:val="Normalny"/>
    <w:rsid w:val="00265425"/>
    <w:pPr>
      <w:suppressAutoHyphens/>
    </w:pPr>
    <w:rPr>
      <w:rFonts w:ascii="Arial" w:hAnsi="Arial" w:cs="Arial"/>
      <w:sz w:val="24"/>
      <w:szCs w:val="24"/>
      <w:lang w:eastAsia="ar-SA"/>
    </w:rPr>
  </w:style>
  <w:style w:type="character" w:customStyle="1" w:styleId="TekstprzypisukocowegoZnak1">
    <w:name w:val="Tekst przypisu końcowego Znak1"/>
    <w:rsid w:val="00265425"/>
    <w:rPr>
      <w:rFonts w:ascii="Times New Roman" w:eastAsia="Times New Roman" w:hAnsi="Times New Roman" w:cs="Times New Roman"/>
      <w:sz w:val="20"/>
      <w:szCs w:val="20"/>
      <w:lang w:eastAsia="ar-SA"/>
    </w:rPr>
  </w:style>
  <w:style w:type="paragraph" w:styleId="Spistreci5">
    <w:name w:val="toc 5"/>
    <w:basedOn w:val="Indeks"/>
    <w:rsid w:val="00265425"/>
    <w:pPr>
      <w:tabs>
        <w:tab w:val="right" w:leader="dot" w:pos="8506"/>
      </w:tabs>
      <w:ind w:left="1132"/>
    </w:pPr>
  </w:style>
  <w:style w:type="paragraph" w:styleId="Spistreci6">
    <w:name w:val="toc 6"/>
    <w:basedOn w:val="Indeks"/>
    <w:rsid w:val="00265425"/>
    <w:pPr>
      <w:tabs>
        <w:tab w:val="right" w:leader="dot" w:pos="8223"/>
      </w:tabs>
      <w:ind w:left="1415"/>
    </w:pPr>
  </w:style>
  <w:style w:type="paragraph" w:styleId="Spistreci7">
    <w:name w:val="toc 7"/>
    <w:basedOn w:val="Indeks"/>
    <w:rsid w:val="00265425"/>
    <w:pPr>
      <w:tabs>
        <w:tab w:val="right" w:leader="dot" w:pos="7940"/>
      </w:tabs>
      <w:ind w:left="1698"/>
    </w:pPr>
  </w:style>
  <w:style w:type="paragraph" w:styleId="Spistreci8">
    <w:name w:val="toc 8"/>
    <w:basedOn w:val="Indeks"/>
    <w:rsid w:val="00265425"/>
    <w:pPr>
      <w:tabs>
        <w:tab w:val="right" w:leader="dot" w:pos="7657"/>
      </w:tabs>
      <w:ind w:left="1981"/>
    </w:pPr>
  </w:style>
  <w:style w:type="paragraph" w:styleId="Spistreci9">
    <w:name w:val="toc 9"/>
    <w:basedOn w:val="Indeks"/>
    <w:rsid w:val="00265425"/>
    <w:pPr>
      <w:tabs>
        <w:tab w:val="right" w:leader="dot" w:pos="7374"/>
      </w:tabs>
      <w:ind w:left="2264"/>
    </w:pPr>
  </w:style>
  <w:style w:type="paragraph" w:customStyle="1" w:styleId="Spistreci10">
    <w:name w:val="Spis treści 10"/>
    <w:basedOn w:val="Indeks"/>
    <w:rsid w:val="00265425"/>
    <w:pPr>
      <w:tabs>
        <w:tab w:val="right" w:leader="dot" w:pos="7091"/>
      </w:tabs>
      <w:ind w:left="2547"/>
    </w:pPr>
  </w:style>
  <w:style w:type="paragraph" w:customStyle="1" w:styleId="Zawartotabeli">
    <w:name w:val="Zawartość tabeli"/>
    <w:basedOn w:val="Normalny"/>
    <w:rsid w:val="00265425"/>
    <w:pPr>
      <w:suppressLineNumbers/>
      <w:suppressAutoHyphens/>
    </w:pPr>
    <w:rPr>
      <w:lang w:eastAsia="ar-SA"/>
    </w:rPr>
  </w:style>
  <w:style w:type="paragraph" w:customStyle="1" w:styleId="Nagwektabeli">
    <w:name w:val="Nagłówek tabeli"/>
    <w:basedOn w:val="Zawartotabeli"/>
    <w:rsid w:val="00265425"/>
    <w:pPr>
      <w:jc w:val="center"/>
    </w:pPr>
    <w:rPr>
      <w:b/>
      <w:bCs/>
    </w:rPr>
  </w:style>
  <w:style w:type="paragraph" w:customStyle="1" w:styleId="Tekstpodstawowy32">
    <w:name w:val="Tekst podstawowy 32"/>
    <w:basedOn w:val="Normalny"/>
    <w:rsid w:val="00265425"/>
    <w:pPr>
      <w:suppressAutoHyphens/>
      <w:spacing w:after="120"/>
    </w:pPr>
    <w:rPr>
      <w:sz w:val="16"/>
      <w:szCs w:val="16"/>
      <w:lang w:eastAsia="ar-SA"/>
    </w:rPr>
  </w:style>
  <w:style w:type="character" w:customStyle="1" w:styleId="dynatree-node">
    <w:name w:val="dynatree-node"/>
    <w:basedOn w:val="Domylnaczcionkaakapitu"/>
    <w:rsid w:val="00265425"/>
  </w:style>
  <w:style w:type="paragraph" w:customStyle="1" w:styleId="pmainpub">
    <w:name w:val="p.mainpub"/>
    <w:uiPriority w:val="99"/>
    <w:rsid w:val="00265425"/>
    <w:pPr>
      <w:widowControl w:val="0"/>
      <w:autoSpaceDE w:val="0"/>
      <w:autoSpaceDN w:val="0"/>
      <w:adjustRightInd w:val="0"/>
      <w:spacing w:after="120" w:line="40" w:lineRule="atLeast"/>
      <w:jc w:val="center"/>
    </w:pPr>
    <w:rPr>
      <w:rFonts w:ascii="Helvetica" w:eastAsia="Times New Roman" w:hAnsi="Helvetica" w:cs="Helvetica"/>
      <w:b/>
      <w:bCs/>
      <w:color w:val="000000"/>
      <w:sz w:val="18"/>
      <w:szCs w:val="18"/>
      <w:lang w:eastAsia="pl-PL"/>
    </w:rPr>
  </w:style>
  <w:style w:type="paragraph" w:customStyle="1" w:styleId="h1maintyt">
    <w:name w:val="h1.maintyt"/>
    <w:uiPriority w:val="99"/>
    <w:rsid w:val="0026542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character" w:customStyle="1" w:styleId="Teksttreci2">
    <w:name w:val="Tekst treści (2)_"/>
    <w:link w:val="Teksttreci20"/>
    <w:rsid w:val="00265425"/>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265425"/>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265425"/>
    <w:rPr>
      <w:sz w:val="24"/>
      <w:szCs w:val="24"/>
    </w:rPr>
  </w:style>
  <w:style w:type="character" w:styleId="Wyrnieniedelikatne">
    <w:name w:val="Subtle Emphasis"/>
    <w:uiPriority w:val="19"/>
    <w:qFormat/>
    <w:rsid w:val="00265425"/>
    <w:rPr>
      <w:rFonts w:ascii="Arial Narrow" w:hAnsi="Arial Narrow"/>
      <w:i w:val="0"/>
      <w:iCs/>
      <w:color w:val="A6A6A6"/>
      <w:sz w:val="16"/>
    </w:rPr>
  </w:style>
  <w:style w:type="character" w:customStyle="1" w:styleId="st1">
    <w:name w:val="st1"/>
    <w:basedOn w:val="Domylnaczcionkaakapitu"/>
    <w:rsid w:val="00265425"/>
  </w:style>
  <w:style w:type="character" w:customStyle="1" w:styleId="highlight-disabled">
    <w:name w:val="highlight-disabled"/>
    <w:basedOn w:val="Domylnaczcionkaakapitu"/>
    <w:rsid w:val="00265425"/>
  </w:style>
  <w:style w:type="paragraph" w:customStyle="1" w:styleId="mainpub">
    <w:name w:val="mainpub"/>
    <w:basedOn w:val="Normalny"/>
    <w:rsid w:val="00265425"/>
    <w:pPr>
      <w:spacing w:before="100" w:beforeAutospacing="1" w:after="100" w:afterAutospacing="1"/>
    </w:pPr>
    <w:rPr>
      <w:sz w:val="24"/>
      <w:szCs w:val="24"/>
    </w:rPr>
  </w:style>
  <w:style w:type="character" w:customStyle="1" w:styleId="PogrubienieTeksttreci10ptKursywa">
    <w:name w:val="Pogrubienie;Tekst treści + 10 pt;Kursywa"/>
    <w:rsid w:val="00265425"/>
    <w:rPr>
      <w:rFonts w:ascii="Calibri" w:eastAsia="Calibri" w:hAnsi="Calibri" w:cs="Calibri"/>
      <w:b/>
      <w:bCs/>
      <w:i/>
      <w:iCs/>
      <w:smallCaps w:val="0"/>
      <w:strike w:val="0"/>
      <w:spacing w:val="0"/>
      <w:sz w:val="20"/>
      <w:szCs w:val="20"/>
      <w:shd w:val="clear" w:color="auto" w:fill="FFFFFF"/>
    </w:rPr>
  </w:style>
  <w:style w:type="character" w:customStyle="1" w:styleId="UnresolvedMention">
    <w:name w:val="Unresolved Mention"/>
    <w:basedOn w:val="Domylnaczcionkaakapitu"/>
    <w:uiPriority w:val="99"/>
    <w:semiHidden/>
    <w:unhideWhenUsed/>
    <w:rsid w:val="00FF1A32"/>
    <w:rPr>
      <w:color w:val="605E5C"/>
      <w:shd w:val="clear" w:color="auto" w:fill="E1DFDD"/>
    </w:rPr>
  </w:style>
  <w:style w:type="character" w:customStyle="1" w:styleId="Teksttreci7">
    <w:name w:val="Tekst treści (7)_"/>
    <w:basedOn w:val="Domylnaczcionkaakapitu"/>
    <w:link w:val="Teksttreci70"/>
    <w:rsid w:val="003327F8"/>
    <w:rPr>
      <w:rFonts w:ascii="SimSun" w:eastAsia="SimSun" w:hAnsi="SimSun" w:cs="SimSun"/>
      <w:sz w:val="18"/>
      <w:szCs w:val="18"/>
      <w:shd w:val="clear" w:color="auto" w:fill="FFFFFF"/>
    </w:rPr>
  </w:style>
  <w:style w:type="paragraph" w:customStyle="1" w:styleId="Teksttreci70">
    <w:name w:val="Tekst treści (7)"/>
    <w:basedOn w:val="Normalny"/>
    <w:link w:val="Teksttreci7"/>
    <w:rsid w:val="003327F8"/>
    <w:pPr>
      <w:shd w:val="clear" w:color="auto" w:fill="FFFFFF"/>
      <w:spacing w:after="1620" w:line="0" w:lineRule="atLeast"/>
      <w:jc w:val="both"/>
    </w:pPr>
    <w:rPr>
      <w:rFonts w:ascii="SimSun" w:eastAsia="SimSun" w:hAnsi="SimSun" w:cs="SimSun"/>
      <w:sz w:val="18"/>
      <w:szCs w:val="18"/>
      <w:lang w:eastAsia="en-US"/>
    </w:rPr>
  </w:style>
  <w:style w:type="character" w:customStyle="1" w:styleId="Teksttreci10pt">
    <w:name w:val="Tekst treści + 10 pt"/>
    <w:basedOn w:val="Teksttreci"/>
    <w:rsid w:val="00841A9B"/>
    <w:rPr>
      <w:rFonts w:ascii="Calibri" w:eastAsia="Calibri" w:hAnsi="Calibri" w:cs="Calibri"/>
      <w:b w:val="0"/>
      <w:bCs w:val="0"/>
      <w:i w:val="0"/>
      <w:iCs w:val="0"/>
      <w:smallCaps w:val="0"/>
      <w:strike w:val="0"/>
      <w:spacing w:val="0"/>
      <w:sz w:val="20"/>
      <w:szCs w:val="20"/>
      <w:shd w:val="clear" w:color="auto" w:fill="FFFFFF"/>
    </w:rPr>
  </w:style>
  <w:style w:type="character" w:customStyle="1" w:styleId="Nagwek5">
    <w:name w:val="Nagłówek #5_"/>
    <w:basedOn w:val="Domylnaczcionkaakapitu"/>
    <w:link w:val="Nagwek50"/>
    <w:rsid w:val="00ED215F"/>
    <w:rPr>
      <w:rFonts w:ascii="Calibri" w:eastAsia="Calibri" w:hAnsi="Calibri" w:cs="Calibri"/>
      <w:sz w:val="21"/>
      <w:szCs w:val="21"/>
      <w:shd w:val="clear" w:color="auto" w:fill="FFFFFF"/>
    </w:rPr>
  </w:style>
  <w:style w:type="paragraph" w:customStyle="1" w:styleId="Nagwek50">
    <w:name w:val="Nagłówek #5"/>
    <w:basedOn w:val="Normalny"/>
    <w:link w:val="Nagwek5"/>
    <w:rsid w:val="00ED215F"/>
    <w:pPr>
      <w:shd w:val="clear" w:color="auto" w:fill="FFFFFF"/>
      <w:spacing w:line="302" w:lineRule="exact"/>
      <w:ind w:hanging="520"/>
      <w:jc w:val="both"/>
      <w:outlineLvl w:val="4"/>
    </w:pPr>
    <w:rPr>
      <w:rFonts w:ascii="Calibri" w:eastAsia="Calibri" w:hAnsi="Calibri" w:cs="Calibr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4610">
      <w:bodyDiv w:val="1"/>
      <w:marLeft w:val="0"/>
      <w:marRight w:val="0"/>
      <w:marTop w:val="0"/>
      <w:marBottom w:val="0"/>
      <w:divBdr>
        <w:top w:val="none" w:sz="0" w:space="0" w:color="auto"/>
        <w:left w:val="none" w:sz="0" w:space="0" w:color="auto"/>
        <w:bottom w:val="none" w:sz="0" w:space="0" w:color="auto"/>
        <w:right w:val="none" w:sz="0" w:space="0" w:color="auto"/>
      </w:divBdr>
    </w:div>
    <w:div w:id="61177414">
      <w:bodyDiv w:val="1"/>
      <w:marLeft w:val="0"/>
      <w:marRight w:val="0"/>
      <w:marTop w:val="0"/>
      <w:marBottom w:val="0"/>
      <w:divBdr>
        <w:top w:val="none" w:sz="0" w:space="0" w:color="auto"/>
        <w:left w:val="none" w:sz="0" w:space="0" w:color="auto"/>
        <w:bottom w:val="none" w:sz="0" w:space="0" w:color="auto"/>
        <w:right w:val="none" w:sz="0" w:space="0" w:color="auto"/>
      </w:divBdr>
    </w:div>
    <w:div w:id="379328397">
      <w:bodyDiv w:val="1"/>
      <w:marLeft w:val="0"/>
      <w:marRight w:val="0"/>
      <w:marTop w:val="0"/>
      <w:marBottom w:val="0"/>
      <w:divBdr>
        <w:top w:val="none" w:sz="0" w:space="0" w:color="auto"/>
        <w:left w:val="none" w:sz="0" w:space="0" w:color="auto"/>
        <w:bottom w:val="none" w:sz="0" w:space="0" w:color="auto"/>
        <w:right w:val="none" w:sz="0" w:space="0" w:color="auto"/>
      </w:divBdr>
    </w:div>
    <w:div w:id="597493216">
      <w:bodyDiv w:val="1"/>
      <w:marLeft w:val="0"/>
      <w:marRight w:val="0"/>
      <w:marTop w:val="0"/>
      <w:marBottom w:val="0"/>
      <w:divBdr>
        <w:top w:val="none" w:sz="0" w:space="0" w:color="auto"/>
        <w:left w:val="none" w:sz="0" w:space="0" w:color="auto"/>
        <w:bottom w:val="none" w:sz="0" w:space="0" w:color="auto"/>
        <w:right w:val="none" w:sz="0" w:space="0" w:color="auto"/>
      </w:divBdr>
    </w:div>
    <w:div w:id="787623197">
      <w:bodyDiv w:val="1"/>
      <w:marLeft w:val="0"/>
      <w:marRight w:val="0"/>
      <w:marTop w:val="0"/>
      <w:marBottom w:val="0"/>
      <w:divBdr>
        <w:top w:val="none" w:sz="0" w:space="0" w:color="auto"/>
        <w:left w:val="none" w:sz="0" w:space="0" w:color="auto"/>
        <w:bottom w:val="none" w:sz="0" w:space="0" w:color="auto"/>
        <w:right w:val="none" w:sz="0" w:space="0" w:color="auto"/>
      </w:divBdr>
    </w:div>
    <w:div w:id="151572960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20276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E5AF1-E1C3-4A13-AC43-382C96DE5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4</Pages>
  <Words>1290</Words>
  <Characters>7742</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9014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Natalia</cp:lastModifiedBy>
  <cp:revision>56</cp:revision>
  <cp:lastPrinted>2024-02-28T10:26:00Z</cp:lastPrinted>
  <dcterms:created xsi:type="dcterms:W3CDTF">2023-02-01T12:49:00Z</dcterms:created>
  <dcterms:modified xsi:type="dcterms:W3CDTF">2024-06-10T10:24:00Z</dcterms:modified>
</cp:coreProperties>
</file>